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1" w:type="dxa"/>
        <w:jc w:val="center"/>
        <w:tblInd w:w="-527" w:type="dxa"/>
        <w:tblLook w:val="01E0" w:firstRow="1" w:lastRow="1" w:firstColumn="1" w:lastColumn="1" w:noHBand="0" w:noVBand="0"/>
      </w:tblPr>
      <w:tblGrid>
        <w:gridCol w:w="1296"/>
        <w:gridCol w:w="7374"/>
        <w:gridCol w:w="1776"/>
      </w:tblGrid>
      <w:tr w:rsidR="00C3352B" w:rsidRPr="00E85FE6" w:rsidTr="00F962AE">
        <w:trPr>
          <w:trHeight w:val="703"/>
          <w:jc w:val="center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:rsidR="00C3352B" w:rsidRPr="00E85FE6" w:rsidRDefault="00C3352B" w:rsidP="00F962A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3D3690D" wp14:editId="2071FF33">
                  <wp:extent cx="680720" cy="1069975"/>
                  <wp:effectExtent l="0" t="0" r="5080" b="0"/>
                  <wp:docPr id="3" name="Picture 3" descr="stema no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  <w:vAlign w:val="bottom"/>
          </w:tcPr>
          <w:p w:rsidR="00C3352B" w:rsidRPr="00ED09F6" w:rsidRDefault="00C3352B" w:rsidP="00F962A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ED09F6">
              <w:rPr>
                <w:b/>
              </w:rPr>
              <w:t>ROMÂNIA</w:t>
            </w:r>
          </w:p>
          <w:p w:rsidR="00C3352B" w:rsidRPr="00ED09F6" w:rsidRDefault="00C3352B" w:rsidP="00F962A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ED09F6">
              <w:rPr>
                <w:b/>
              </w:rPr>
              <w:t>JUDEŢUL VÂLCEA</w:t>
            </w:r>
          </w:p>
          <w:p w:rsidR="00C3352B" w:rsidRPr="00ED09F6" w:rsidRDefault="00C3352B" w:rsidP="00F962AE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  <w:r>
              <w:rPr>
                <w:b/>
              </w:rPr>
              <w:t>PRIMĂRIA COMUNEI</w:t>
            </w:r>
            <w:r w:rsidRPr="00ED09F6">
              <w:rPr>
                <w:b/>
              </w:rPr>
              <w:t xml:space="preserve"> STROEȘTI</w:t>
            </w:r>
          </w:p>
        </w:tc>
        <w:tc>
          <w:tcPr>
            <w:tcW w:w="1645" w:type="dxa"/>
            <w:vMerge w:val="restart"/>
            <w:vAlign w:val="center"/>
          </w:tcPr>
          <w:p w:rsidR="00C3352B" w:rsidRPr="00E85FE6" w:rsidRDefault="00C3352B" w:rsidP="00F962A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object w:dxaOrig="1560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8pt;height:90.2pt" o:ole="">
                  <v:imagedata r:id="rId6" o:title=""/>
                </v:shape>
                <o:OLEObject Type="Embed" ProgID="PBrush" ShapeID="_x0000_i1025" DrawAspect="Content" ObjectID="_1755584889" r:id="rId7"/>
              </w:object>
            </w:r>
          </w:p>
        </w:tc>
      </w:tr>
      <w:tr w:rsidR="00C3352B" w:rsidRPr="00E85FE6" w:rsidTr="00F962AE">
        <w:trPr>
          <w:trHeight w:val="289"/>
          <w:jc w:val="center"/>
        </w:trPr>
        <w:tc>
          <w:tcPr>
            <w:tcW w:w="1544" w:type="dxa"/>
            <w:vMerge/>
            <w:shd w:val="clear" w:color="auto" w:fill="auto"/>
            <w:vAlign w:val="center"/>
          </w:tcPr>
          <w:p w:rsidR="00C3352B" w:rsidRDefault="00C3352B" w:rsidP="00F962A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6912" w:type="dxa"/>
            <w:vAlign w:val="bottom"/>
          </w:tcPr>
          <w:p w:rsidR="00C3352B" w:rsidRPr="00ED09F6" w:rsidRDefault="00C3352B" w:rsidP="00F962AE">
            <w:pPr>
              <w:pStyle w:val="NormalWeb"/>
              <w:jc w:val="center"/>
              <w:rPr>
                <w:b/>
              </w:rPr>
            </w:pPr>
            <w:r w:rsidRPr="00ED09F6">
              <w:rPr>
                <w:b/>
              </w:rPr>
              <w:t>PRIMAR</w:t>
            </w:r>
          </w:p>
        </w:tc>
        <w:tc>
          <w:tcPr>
            <w:tcW w:w="1645" w:type="dxa"/>
            <w:vMerge/>
            <w:vAlign w:val="center"/>
          </w:tcPr>
          <w:p w:rsidR="00C3352B" w:rsidRPr="00E85FE6" w:rsidRDefault="00C3352B" w:rsidP="00F962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52B" w:rsidRPr="00E85FE6" w:rsidTr="00F962AE">
        <w:trPr>
          <w:trHeight w:val="170"/>
          <w:jc w:val="center"/>
        </w:trPr>
        <w:tc>
          <w:tcPr>
            <w:tcW w:w="1544" w:type="dxa"/>
            <w:vMerge/>
            <w:shd w:val="clear" w:color="auto" w:fill="auto"/>
            <w:vAlign w:val="center"/>
          </w:tcPr>
          <w:p w:rsidR="00C3352B" w:rsidRPr="00E85FE6" w:rsidRDefault="00C3352B" w:rsidP="00F962A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2" w:type="dxa"/>
            <w:vAlign w:val="center"/>
          </w:tcPr>
          <w:p w:rsidR="00C3352B" w:rsidRPr="00E85FE6" w:rsidRDefault="00C3352B" w:rsidP="00F962AE">
            <w:pPr>
              <w:pStyle w:val="NormalWeb"/>
              <w:spacing w:before="0" w:beforeAutospacing="0" w:after="0" w:afterAutospacing="0"/>
              <w:ind w:left="-215" w:right="-13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E85FE6">
              <w:rPr>
                <w:rFonts w:ascii="Arial" w:hAnsi="Arial" w:cs="Arial"/>
              </w:rPr>
              <w:object w:dxaOrig="7695" w:dyaOrig="117">
                <v:shape id="_x0000_i1026" type="#_x0000_t75" style="width:374.9pt;height:8.3pt" o:ole="">
                  <v:imagedata r:id="rId8" o:title=""/>
                </v:shape>
                <o:OLEObject Type="Embed" ProgID="CorelDraw.Graphic.17" ShapeID="_x0000_i1026" DrawAspect="Content" ObjectID="_1755584890" r:id="rId9"/>
              </w:object>
            </w:r>
          </w:p>
        </w:tc>
        <w:tc>
          <w:tcPr>
            <w:tcW w:w="1645" w:type="dxa"/>
            <w:vMerge/>
            <w:vAlign w:val="center"/>
          </w:tcPr>
          <w:p w:rsidR="00C3352B" w:rsidRPr="00E85FE6" w:rsidRDefault="00C3352B" w:rsidP="00F962AE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</w:rPr>
            </w:pPr>
          </w:p>
        </w:tc>
      </w:tr>
      <w:tr w:rsidR="00C3352B" w:rsidRPr="009B6934" w:rsidTr="00F962AE">
        <w:trPr>
          <w:trHeight w:val="617"/>
          <w:jc w:val="center"/>
        </w:trPr>
        <w:tc>
          <w:tcPr>
            <w:tcW w:w="1544" w:type="dxa"/>
            <w:vMerge/>
            <w:shd w:val="clear" w:color="auto" w:fill="auto"/>
            <w:vAlign w:val="center"/>
          </w:tcPr>
          <w:p w:rsidR="00C3352B" w:rsidRPr="009B6934" w:rsidRDefault="00C3352B" w:rsidP="00F962A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2" w:type="dxa"/>
          </w:tcPr>
          <w:p w:rsidR="00C3352B" w:rsidRPr="009B6934" w:rsidRDefault="00C3352B" w:rsidP="00F962AE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 xml:space="preserve">Cod de </w:t>
            </w:r>
            <w:proofErr w:type="spellStart"/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>identificare</w:t>
            </w:r>
            <w:proofErr w:type="spellEnd"/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>fiscală</w:t>
            </w:r>
            <w:proofErr w:type="spellEnd"/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2541525</w:t>
            </w:r>
          </w:p>
          <w:p w:rsidR="00C3352B" w:rsidRPr="00C35090" w:rsidRDefault="00C3352B" w:rsidP="00F962A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>www.</w:t>
            </w:r>
            <w:r w:rsidRPr="00C35090">
              <w:rPr>
                <w:rFonts w:ascii="Arial" w:hAnsi="Arial" w:cs="Arial"/>
                <w:color w:val="000000"/>
                <w:sz w:val="16"/>
                <w:szCs w:val="16"/>
              </w:rPr>
              <w:t>comunastroesti.ro</w:t>
            </w:r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 xml:space="preserve">, e-mail: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stroesti@vl.e-adm.ro</w:t>
            </w:r>
          </w:p>
          <w:p w:rsidR="00C3352B" w:rsidRPr="00C35090" w:rsidRDefault="00C3352B" w:rsidP="00F962A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Comuna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Stroești</w:t>
            </w:r>
            <w:proofErr w:type="spellEnd"/>
            <w:r w:rsidRPr="009B6934">
              <w:rPr>
                <w:rFonts w:ascii="Arial" w:hAnsi="Arial" w:cs="Arial"/>
                <w:sz w:val="16"/>
                <w:szCs w:val="16"/>
              </w:rPr>
              <w:t xml:space="preserve">, cod </w:t>
            </w:r>
            <w:proofErr w:type="spellStart"/>
            <w:r w:rsidRPr="009B6934">
              <w:rPr>
                <w:rFonts w:ascii="Arial" w:hAnsi="Arial" w:cs="Arial"/>
                <w:sz w:val="16"/>
                <w:szCs w:val="16"/>
              </w:rPr>
              <w:t>poştal</w:t>
            </w:r>
            <w:proofErr w:type="spellEnd"/>
            <w:r w:rsidRPr="009B6934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C35090">
              <w:rPr>
                <w:rFonts w:ascii="Arial" w:hAnsi="Arial" w:cs="Arial"/>
                <w:sz w:val="16"/>
                <w:szCs w:val="16"/>
              </w:rPr>
              <w:t>247665</w:t>
            </w:r>
            <w:r w:rsidRPr="009B6934">
              <w:rPr>
                <w:rFonts w:ascii="Arial" w:hAnsi="Arial" w:cs="Arial"/>
                <w:sz w:val="16"/>
                <w:szCs w:val="16"/>
              </w:rPr>
              <w:t>, Tel:  </w:t>
            </w:r>
            <w:r w:rsidRPr="00C35090">
              <w:rPr>
                <w:rFonts w:ascii="Arial" w:hAnsi="Arial" w:cs="Arial"/>
                <w:sz w:val="16"/>
                <w:szCs w:val="16"/>
              </w:rPr>
              <w:t>0250.866.178</w:t>
            </w:r>
            <w:r w:rsidRPr="009B6934">
              <w:rPr>
                <w:rFonts w:ascii="Arial" w:hAnsi="Arial" w:cs="Arial"/>
                <w:sz w:val="16"/>
                <w:szCs w:val="16"/>
              </w:rPr>
              <w:t xml:space="preserve">; Fax : </w:t>
            </w:r>
            <w:r w:rsidRPr="00C35090">
              <w:rPr>
                <w:rFonts w:ascii="Arial" w:hAnsi="Arial" w:cs="Arial"/>
                <w:sz w:val="16"/>
                <w:szCs w:val="16"/>
              </w:rPr>
              <w:t>0250.866.189</w:t>
            </w:r>
          </w:p>
        </w:tc>
        <w:tc>
          <w:tcPr>
            <w:tcW w:w="1645" w:type="dxa"/>
            <w:vMerge/>
            <w:vAlign w:val="center"/>
          </w:tcPr>
          <w:p w:rsidR="00C3352B" w:rsidRPr="009B6934" w:rsidRDefault="00C3352B" w:rsidP="00F962A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352B" w:rsidRDefault="00C3352B" w:rsidP="00C3352B">
      <w:pPr>
        <w:rPr>
          <w:rFonts w:ascii="Times New Roman" w:hAnsi="Times New Roman"/>
          <w:sz w:val="28"/>
          <w:szCs w:val="28"/>
        </w:rPr>
      </w:pPr>
    </w:p>
    <w:p w:rsidR="00C3352B" w:rsidRDefault="00C3352B" w:rsidP="00C3352B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DISPOZIȚIA NR.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152</w:t>
      </w:r>
    </w:p>
    <w:p w:rsidR="00C3352B" w:rsidRPr="00510CE7" w:rsidRDefault="00C3352B" w:rsidP="00C3352B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D0FB2">
        <w:rPr>
          <w:rFonts w:ascii="Times New Roman" w:hAnsi="Times New Roman"/>
          <w:b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B746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4613">
        <w:rPr>
          <w:rFonts w:ascii="Times New Roman" w:hAnsi="Times New Roman"/>
          <w:sz w:val="28"/>
          <w:szCs w:val="28"/>
        </w:rPr>
        <w:t>constituirea</w:t>
      </w:r>
      <w:proofErr w:type="spellEnd"/>
      <w:r w:rsidRPr="00B746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4613">
        <w:rPr>
          <w:rFonts w:ascii="Times New Roman" w:hAnsi="Times New Roman"/>
          <w:sz w:val="28"/>
          <w:szCs w:val="28"/>
        </w:rPr>
        <w:t>comisiei</w:t>
      </w:r>
      <w:proofErr w:type="spellEnd"/>
      <w:r w:rsidRPr="00B746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de concurs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comisiei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soluționare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contestațiilor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concursul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vederea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ocupării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funcției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execuție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vacantă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consilier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clasa</w:t>
      </w:r>
      <w:proofErr w:type="spellEnd"/>
      <w:r>
        <w:rPr>
          <w:rFonts w:ascii="Times New Roman" w:hAnsi="Times New Roman"/>
          <w:sz w:val="28"/>
          <w:szCs w:val="28"/>
        </w:rPr>
        <w:t xml:space="preserve"> I, grad </w:t>
      </w:r>
      <w:proofErr w:type="spellStart"/>
      <w:r>
        <w:rPr>
          <w:rFonts w:ascii="Times New Roman" w:hAnsi="Times New Roman"/>
          <w:sz w:val="28"/>
          <w:szCs w:val="28"/>
        </w:rPr>
        <w:t>profesional</w:t>
      </w:r>
      <w:proofErr w:type="spellEnd"/>
      <w:r>
        <w:rPr>
          <w:rFonts w:ascii="Times New Roman" w:hAnsi="Times New Roman"/>
          <w:sz w:val="28"/>
          <w:szCs w:val="28"/>
        </w:rPr>
        <w:t xml:space="preserve"> superior, </w:t>
      </w:r>
      <w:proofErr w:type="spellStart"/>
      <w:r>
        <w:rPr>
          <w:rFonts w:ascii="Times New Roman" w:hAnsi="Times New Roman"/>
          <w:sz w:val="28"/>
          <w:szCs w:val="28"/>
        </w:rPr>
        <w:t>compartimentul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contabilitate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buget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finanțe</w:t>
      </w:r>
      <w:proofErr w:type="spellEnd"/>
      <w:r>
        <w:rPr>
          <w:rFonts w:ascii="Times New Roman" w:hAnsi="Times New Roman"/>
          <w:sz w:val="28"/>
          <w:szCs w:val="28"/>
        </w:rPr>
        <w:t xml:space="preserve">, din </w:t>
      </w:r>
      <w:proofErr w:type="spellStart"/>
      <w:r>
        <w:rPr>
          <w:rFonts w:ascii="Times New Roman" w:hAnsi="Times New Roman"/>
          <w:sz w:val="28"/>
          <w:szCs w:val="28"/>
        </w:rPr>
        <w:t>cadrul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aparatului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specialitate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primarului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comunei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Stroești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județul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Vâlcea</w:t>
      </w:r>
      <w:proofErr w:type="spellEnd"/>
    </w:p>
    <w:p w:rsidR="00C3352B" w:rsidRPr="00B74613" w:rsidRDefault="00C3352B" w:rsidP="00C3352B">
      <w:pPr>
        <w:pStyle w:val="Frspaiere2"/>
        <w:jc w:val="center"/>
        <w:rPr>
          <w:rFonts w:ascii="Times New Roman" w:hAnsi="Times New Roman"/>
          <w:sz w:val="28"/>
          <w:szCs w:val="28"/>
        </w:rPr>
      </w:pPr>
    </w:p>
    <w:p w:rsidR="00C3352B" w:rsidRDefault="00C3352B" w:rsidP="00C3352B">
      <w:pPr>
        <w:pStyle w:val="Frspaiere2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Primarul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Pr="00B74613">
        <w:rPr>
          <w:rFonts w:ascii="Times New Roman" w:hAnsi="Times New Roman"/>
          <w:sz w:val="28"/>
          <w:szCs w:val="28"/>
        </w:rPr>
        <w:t>omun</w:t>
      </w:r>
      <w:r>
        <w:rPr>
          <w:rFonts w:ascii="Times New Roman" w:hAnsi="Times New Roman"/>
          <w:sz w:val="28"/>
          <w:szCs w:val="28"/>
        </w:rPr>
        <w:t>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Stroești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județul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Vâ</w:t>
      </w:r>
      <w:r w:rsidRPr="00B74613">
        <w:rPr>
          <w:rFonts w:ascii="Times New Roman" w:hAnsi="Times New Roman"/>
          <w:sz w:val="28"/>
          <w:szCs w:val="28"/>
        </w:rPr>
        <w:t>lcea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746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4613">
        <w:rPr>
          <w:rFonts w:ascii="Times New Roman" w:hAnsi="Times New Roman"/>
          <w:sz w:val="28"/>
          <w:szCs w:val="28"/>
        </w:rPr>
        <w:t>domnul</w:t>
      </w:r>
      <w:proofErr w:type="spellEnd"/>
      <w:r w:rsidRPr="00B746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4613">
        <w:rPr>
          <w:rFonts w:ascii="Times New Roman" w:hAnsi="Times New Roman"/>
          <w:sz w:val="28"/>
          <w:szCs w:val="28"/>
        </w:rPr>
        <w:t>Ciolacu</w:t>
      </w:r>
      <w:proofErr w:type="spellEnd"/>
      <w:r w:rsidRPr="00B746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4613">
        <w:rPr>
          <w:rFonts w:ascii="Times New Roman" w:hAnsi="Times New Roman"/>
          <w:sz w:val="28"/>
          <w:szCs w:val="28"/>
        </w:rPr>
        <w:t>Toma</w:t>
      </w:r>
      <w:proofErr w:type="spellEnd"/>
      <w:r w:rsidRPr="00B74613">
        <w:rPr>
          <w:rFonts w:ascii="Times New Roman" w:hAnsi="Times New Roman"/>
          <w:sz w:val="28"/>
          <w:szCs w:val="28"/>
        </w:rPr>
        <w:t>;</w:t>
      </w:r>
    </w:p>
    <w:p w:rsidR="00C3352B" w:rsidRDefault="00C3352B" w:rsidP="00C3352B">
      <w:pPr>
        <w:pStyle w:val="Frspaiere2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Având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</w:t>
      </w:r>
      <w:r w:rsidRPr="00B74613">
        <w:rPr>
          <w:rFonts w:ascii="Times New Roman" w:hAnsi="Times New Roman"/>
          <w:sz w:val="28"/>
          <w:szCs w:val="28"/>
        </w:rPr>
        <w:t>n</w:t>
      </w:r>
      <w:proofErr w:type="spellEnd"/>
      <w:r w:rsidRPr="00B746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4613">
        <w:rPr>
          <w:rFonts w:ascii="Times New Roman" w:hAnsi="Times New Roman"/>
          <w:sz w:val="28"/>
          <w:szCs w:val="28"/>
        </w:rPr>
        <w:t>vedere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referatul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secretarului</w:t>
      </w:r>
      <w:proofErr w:type="spellEnd"/>
      <w:r>
        <w:rPr>
          <w:rFonts w:ascii="Times New Roman" w:hAnsi="Times New Roman"/>
          <w:sz w:val="28"/>
          <w:szCs w:val="28"/>
        </w:rPr>
        <w:t xml:space="preserve"> general al </w:t>
      </w:r>
      <w:proofErr w:type="spellStart"/>
      <w:r>
        <w:rPr>
          <w:rFonts w:ascii="Times New Roman" w:hAnsi="Times New Roman"/>
          <w:sz w:val="28"/>
          <w:szCs w:val="28"/>
        </w:rPr>
        <w:t>comunei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Stroești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județul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Vâlcea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înregistrat</w:t>
      </w:r>
      <w:proofErr w:type="spellEnd"/>
      <w:r>
        <w:rPr>
          <w:rFonts w:ascii="Times New Roman" w:hAnsi="Times New Roman"/>
          <w:sz w:val="28"/>
          <w:szCs w:val="28"/>
        </w:rPr>
        <w:t xml:space="preserve"> la nr.3658 din 07.07.2023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solicită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emiterea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dispoziției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4613">
        <w:rPr>
          <w:rFonts w:ascii="Times New Roman" w:hAnsi="Times New Roman"/>
          <w:sz w:val="28"/>
          <w:szCs w:val="28"/>
        </w:rPr>
        <w:t>constituirea</w:t>
      </w:r>
      <w:proofErr w:type="spellEnd"/>
      <w:r w:rsidRPr="00B746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4613">
        <w:rPr>
          <w:rFonts w:ascii="Times New Roman" w:hAnsi="Times New Roman"/>
          <w:sz w:val="28"/>
          <w:szCs w:val="28"/>
        </w:rPr>
        <w:t>comisiei</w:t>
      </w:r>
      <w:proofErr w:type="spellEnd"/>
      <w:r w:rsidRPr="00B746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de concurs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comisiei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soluționare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contestațiilor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concursul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recrutare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vederea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ocupării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funcției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execuție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vacantă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consilier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clasa</w:t>
      </w:r>
      <w:proofErr w:type="spellEnd"/>
      <w:r>
        <w:rPr>
          <w:rFonts w:ascii="Times New Roman" w:hAnsi="Times New Roman"/>
          <w:sz w:val="28"/>
          <w:szCs w:val="28"/>
        </w:rPr>
        <w:t xml:space="preserve"> I, grad </w:t>
      </w:r>
      <w:proofErr w:type="spellStart"/>
      <w:r>
        <w:rPr>
          <w:rFonts w:ascii="Times New Roman" w:hAnsi="Times New Roman"/>
          <w:sz w:val="28"/>
          <w:szCs w:val="28"/>
        </w:rPr>
        <w:t>profesional</w:t>
      </w:r>
      <w:proofErr w:type="spellEnd"/>
      <w:r>
        <w:rPr>
          <w:rFonts w:ascii="Times New Roman" w:hAnsi="Times New Roman"/>
          <w:sz w:val="28"/>
          <w:szCs w:val="28"/>
        </w:rPr>
        <w:t xml:space="preserve"> superior, </w:t>
      </w:r>
      <w:proofErr w:type="spellStart"/>
      <w:r>
        <w:rPr>
          <w:rFonts w:ascii="Times New Roman" w:hAnsi="Times New Roman"/>
          <w:sz w:val="28"/>
          <w:szCs w:val="28"/>
        </w:rPr>
        <w:t>compartimentul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contabilitate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buget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finanțe</w:t>
      </w:r>
      <w:proofErr w:type="spellEnd"/>
      <w:r>
        <w:rPr>
          <w:rFonts w:ascii="Times New Roman" w:hAnsi="Times New Roman"/>
          <w:sz w:val="28"/>
          <w:szCs w:val="28"/>
        </w:rPr>
        <w:t xml:space="preserve">, din </w:t>
      </w:r>
      <w:proofErr w:type="spellStart"/>
      <w:r>
        <w:rPr>
          <w:rFonts w:ascii="Times New Roman" w:hAnsi="Times New Roman"/>
          <w:sz w:val="28"/>
          <w:szCs w:val="28"/>
        </w:rPr>
        <w:t>cadrul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aparatului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specialitate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primarului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comunei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Stroești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județul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Vâlcea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3352B" w:rsidRDefault="00C3352B" w:rsidP="00C3352B">
      <w:pPr>
        <w:pStyle w:val="BodyText"/>
        <w:ind w:firstLine="708"/>
        <w:rPr>
          <w:rFonts w:cs="ArialR"/>
          <w:color w:val="000000"/>
          <w:sz w:val="28"/>
          <w:szCs w:val="28"/>
        </w:rPr>
      </w:pPr>
      <w:proofErr w:type="spellStart"/>
      <w:r>
        <w:rPr>
          <w:rFonts w:cs="ArialR"/>
          <w:color w:val="000000"/>
          <w:sz w:val="28"/>
          <w:szCs w:val="28"/>
        </w:rPr>
        <w:t>Având</w:t>
      </w:r>
      <w:proofErr w:type="spellEnd"/>
      <w:r>
        <w:rPr>
          <w:rFonts w:cs="ArialR"/>
          <w:color w:val="000000"/>
          <w:sz w:val="28"/>
          <w:szCs w:val="28"/>
        </w:rPr>
        <w:t xml:space="preserve"> </w:t>
      </w:r>
      <w:proofErr w:type="spellStart"/>
      <w:r>
        <w:rPr>
          <w:rFonts w:cs="ArialR"/>
          <w:color w:val="000000"/>
          <w:sz w:val="28"/>
          <w:szCs w:val="28"/>
        </w:rPr>
        <w:t>în</w:t>
      </w:r>
      <w:proofErr w:type="spellEnd"/>
      <w:r>
        <w:rPr>
          <w:rFonts w:cs="ArialR"/>
          <w:color w:val="000000"/>
          <w:sz w:val="28"/>
          <w:szCs w:val="28"/>
        </w:rPr>
        <w:t xml:space="preserve"> </w:t>
      </w:r>
      <w:proofErr w:type="spellStart"/>
      <w:r>
        <w:rPr>
          <w:rFonts w:cs="ArialR"/>
          <w:color w:val="000000"/>
          <w:sz w:val="28"/>
          <w:szCs w:val="28"/>
        </w:rPr>
        <w:t>vedere</w:t>
      </w:r>
      <w:proofErr w:type="spellEnd"/>
      <w:r>
        <w:rPr>
          <w:rFonts w:cs="ArialR"/>
          <w:color w:val="000000"/>
          <w:sz w:val="28"/>
          <w:szCs w:val="28"/>
        </w:rPr>
        <w:t>:</w:t>
      </w:r>
    </w:p>
    <w:p w:rsidR="00C3352B" w:rsidRPr="00987A0F" w:rsidRDefault="00C3352B" w:rsidP="00C3352B">
      <w:pPr>
        <w:pStyle w:val="Frspaiere2"/>
        <w:ind w:firstLine="708"/>
        <w:jc w:val="both"/>
        <w:rPr>
          <w:rFonts w:ascii="Times New Roman" w:hAnsi="Times New Roman"/>
          <w:sz w:val="28"/>
          <w:szCs w:val="28"/>
        </w:rPr>
      </w:pPr>
      <w:r w:rsidRPr="00987A0F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987A0F">
        <w:rPr>
          <w:rFonts w:ascii="Times New Roman" w:hAnsi="Times New Roman"/>
          <w:color w:val="000000"/>
          <w:sz w:val="28"/>
          <w:szCs w:val="28"/>
        </w:rPr>
        <w:t>adresa</w:t>
      </w:r>
      <w:proofErr w:type="spellEnd"/>
      <w:r w:rsidRPr="00987A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87A0F">
        <w:rPr>
          <w:rFonts w:ascii="Times New Roman" w:hAnsi="Times New Roman"/>
          <w:color w:val="000000"/>
          <w:sz w:val="28"/>
          <w:szCs w:val="28"/>
        </w:rPr>
        <w:t>Pr</w:t>
      </w:r>
      <w:r>
        <w:rPr>
          <w:rFonts w:ascii="Times New Roman" w:hAnsi="Times New Roman"/>
          <w:color w:val="000000"/>
          <w:sz w:val="28"/>
          <w:szCs w:val="28"/>
        </w:rPr>
        <w:t>imăriei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comunei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Stroești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nr.3326 din 20.06.2023</w:t>
      </w:r>
      <w:r w:rsidRPr="00987A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87A0F">
        <w:rPr>
          <w:rFonts w:ascii="Times New Roman" w:hAnsi="Times New Roman"/>
          <w:color w:val="000000"/>
          <w:sz w:val="28"/>
          <w:szCs w:val="28"/>
        </w:rPr>
        <w:t>transmisă</w:t>
      </w:r>
      <w:proofErr w:type="spellEnd"/>
      <w:r w:rsidRPr="00987A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87A0F">
        <w:rPr>
          <w:rFonts w:ascii="Times New Roman" w:hAnsi="Times New Roman"/>
          <w:color w:val="000000"/>
          <w:sz w:val="28"/>
          <w:szCs w:val="28"/>
        </w:rPr>
        <w:t>către</w:t>
      </w:r>
      <w:proofErr w:type="spellEnd"/>
      <w:r w:rsidRPr="00987A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87A0F">
        <w:rPr>
          <w:rFonts w:ascii="Times New Roman" w:hAnsi="Times New Roman"/>
          <w:color w:val="000000"/>
          <w:sz w:val="28"/>
          <w:szCs w:val="28"/>
        </w:rPr>
        <w:t>Agenția</w:t>
      </w:r>
      <w:proofErr w:type="spellEnd"/>
      <w:r w:rsidRPr="00987A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87A0F">
        <w:rPr>
          <w:rFonts w:ascii="Times New Roman" w:hAnsi="Times New Roman"/>
          <w:color w:val="000000"/>
          <w:sz w:val="28"/>
          <w:szCs w:val="28"/>
        </w:rPr>
        <w:t>Națională</w:t>
      </w:r>
      <w:proofErr w:type="spellEnd"/>
      <w:r w:rsidRPr="00987A0F">
        <w:rPr>
          <w:rFonts w:ascii="Times New Roman" w:hAnsi="Times New Roman"/>
          <w:color w:val="000000"/>
          <w:sz w:val="28"/>
          <w:szCs w:val="28"/>
        </w:rPr>
        <w:t xml:space="preserve"> a </w:t>
      </w:r>
      <w:proofErr w:type="spellStart"/>
      <w:r w:rsidRPr="00987A0F">
        <w:rPr>
          <w:rFonts w:ascii="Times New Roman" w:hAnsi="Times New Roman"/>
          <w:color w:val="000000"/>
          <w:sz w:val="28"/>
          <w:szCs w:val="28"/>
        </w:rPr>
        <w:t>Funcționarilor</w:t>
      </w:r>
      <w:proofErr w:type="spellEnd"/>
      <w:r w:rsidRPr="00987A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87A0F">
        <w:rPr>
          <w:rFonts w:ascii="Times New Roman" w:hAnsi="Times New Roman"/>
          <w:color w:val="000000"/>
          <w:sz w:val="28"/>
          <w:szCs w:val="28"/>
        </w:rPr>
        <w:t>Publici</w:t>
      </w:r>
      <w:proofErr w:type="spellEnd"/>
      <w:r w:rsidRPr="00987A0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87A0F">
        <w:rPr>
          <w:rFonts w:ascii="Times New Roman" w:hAnsi="Times New Roman"/>
          <w:color w:val="000000"/>
          <w:sz w:val="28"/>
          <w:szCs w:val="28"/>
        </w:rPr>
        <w:t>București</w:t>
      </w:r>
      <w:proofErr w:type="spellEnd"/>
      <w:r w:rsidRPr="00987A0F">
        <w:rPr>
          <w:rFonts w:ascii="Times New Roman" w:hAnsi="Times New Roman"/>
          <w:color w:val="000000"/>
          <w:sz w:val="28"/>
          <w:szCs w:val="28"/>
        </w:rPr>
        <w:t xml:space="preserve">, cu </w:t>
      </w:r>
      <w:proofErr w:type="spellStart"/>
      <w:r w:rsidRPr="00987A0F">
        <w:rPr>
          <w:rFonts w:ascii="Times New Roman" w:hAnsi="Times New Roman"/>
          <w:color w:val="000000"/>
          <w:sz w:val="28"/>
          <w:szCs w:val="28"/>
        </w:rPr>
        <w:t>privire</w:t>
      </w:r>
      <w:proofErr w:type="spellEnd"/>
      <w:r w:rsidRPr="00987A0F">
        <w:rPr>
          <w:rFonts w:ascii="Times New Roman" w:hAnsi="Times New Roman"/>
          <w:color w:val="000000"/>
          <w:sz w:val="28"/>
          <w:szCs w:val="28"/>
        </w:rPr>
        <w:t xml:space="preserve"> la </w:t>
      </w:r>
      <w:proofErr w:type="spellStart"/>
      <w:r w:rsidRPr="00987A0F">
        <w:rPr>
          <w:rFonts w:ascii="Times New Roman" w:hAnsi="Times New Roman"/>
          <w:color w:val="000000"/>
          <w:sz w:val="28"/>
          <w:szCs w:val="28"/>
        </w:rPr>
        <w:t>înștiințarea</w:t>
      </w:r>
      <w:proofErr w:type="spellEnd"/>
      <w:r w:rsidRPr="00987A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87A0F">
        <w:rPr>
          <w:rFonts w:ascii="Times New Roman" w:hAnsi="Times New Roman"/>
          <w:color w:val="000000"/>
          <w:sz w:val="28"/>
          <w:szCs w:val="28"/>
        </w:rPr>
        <w:t>organizării</w:t>
      </w:r>
      <w:proofErr w:type="spellEnd"/>
      <w:r w:rsidRPr="00987A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87A0F">
        <w:rPr>
          <w:rFonts w:ascii="Times New Roman" w:hAnsi="Times New Roman"/>
          <w:color w:val="000000"/>
          <w:sz w:val="28"/>
          <w:szCs w:val="28"/>
        </w:rPr>
        <w:t>concursului</w:t>
      </w:r>
      <w:proofErr w:type="spellEnd"/>
      <w:r w:rsidRPr="00987A0F">
        <w:rPr>
          <w:rFonts w:ascii="Times New Roman" w:hAnsi="Times New Roman"/>
          <w:color w:val="000000"/>
          <w:sz w:val="28"/>
          <w:szCs w:val="28"/>
        </w:rPr>
        <w:t xml:space="preserve"> de </w:t>
      </w:r>
      <w:proofErr w:type="spellStart"/>
      <w:r w:rsidRPr="00987A0F">
        <w:rPr>
          <w:rFonts w:ascii="Times New Roman" w:hAnsi="Times New Roman"/>
          <w:color w:val="000000"/>
          <w:sz w:val="28"/>
          <w:szCs w:val="28"/>
        </w:rPr>
        <w:t>recrutare</w:t>
      </w:r>
      <w:proofErr w:type="spellEnd"/>
      <w:r w:rsidRPr="00987A0F">
        <w:rPr>
          <w:rFonts w:ascii="Times New Roman" w:hAnsi="Times New Roman"/>
          <w:color w:val="000000"/>
          <w:sz w:val="28"/>
          <w:szCs w:val="28"/>
        </w:rPr>
        <w:t xml:space="preserve"> a </w:t>
      </w:r>
      <w:proofErr w:type="spellStart"/>
      <w:r w:rsidRPr="00987A0F">
        <w:rPr>
          <w:rFonts w:ascii="Times New Roman" w:hAnsi="Times New Roman"/>
          <w:color w:val="000000"/>
          <w:sz w:val="28"/>
          <w:szCs w:val="28"/>
        </w:rPr>
        <w:t>unei</w:t>
      </w:r>
      <w:proofErr w:type="spellEnd"/>
      <w:r w:rsidRPr="00987A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87A0F">
        <w:rPr>
          <w:rFonts w:ascii="Times New Roman" w:hAnsi="Times New Roman"/>
          <w:color w:val="000000"/>
          <w:sz w:val="28"/>
          <w:szCs w:val="28"/>
        </w:rPr>
        <w:t>funcții</w:t>
      </w:r>
      <w:proofErr w:type="spellEnd"/>
      <w:r w:rsidRPr="00987A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87A0F">
        <w:rPr>
          <w:rFonts w:ascii="Times New Roman" w:hAnsi="Times New Roman"/>
          <w:color w:val="000000"/>
          <w:sz w:val="28"/>
          <w:szCs w:val="28"/>
        </w:rPr>
        <w:t>publice</w:t>
      </w:r>
      <w:proofErr w:type="spellEnd"/>
      <w:r w:rsidRPr="00987A0F">
        <w:rPr>
          <w:rFonts w:ascii="Times New Roman" w:hAnsi="Times New Roman"/>
          <w:color w:val="000000"/>
          <w:sz w:val="28"/>
          <w:szCs w:val="28"/>
        </w:rPr>
        <w:t xml:space="preserve"> de </w:t>
      </w:r>
      <w:proofErr w:type="spellStart"/>
      <w:r w:rsidRPr="00987A0F">
        <w:rPr>
          <w:rFonts w:ascii="Times New Roman" w:hAnsi="Times New Roman"/>
          <w:color w:val="000000"/>
          <w:sz w:val="28"/>
          <w:szCs w:val="28"/>
        </w:rPr>
        <w:t>execuție</w:t>
      </w:r>
      <w:proofErr w:type="spellEnd"/>
      <w:r w:rsidRPr="00987A0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87A0F">
        <w:rPr>
          <w:rFonts w:ascii="Times New Roman" w:hAnsi="Times New Roman"/>
          <w:color w:val="000000"/>
          <w:sz w:val="28"/>
          <w:szCs w:val="28"/>
        </w:rPr>
        <w:t>vacante</w:t>
      </w:r>
      <w:proofErr w:type="spellEnd"/>
      <w:r w:rsidRPr="00987A0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87A0F">
        <w:rPr>
          <w:rFonts w:ascii="Times New Roman" w:hAnsi="Times New Roman"/>
          <w:sz w:val="28"/>
          <w:szCs w:val="28"/>
        </w:rPr>
        <w:t xml:space="preserve">de </w:t>
      </w:r>
      <w:proofErr w:type="spellStart"/>
      <w:r w:rsidRPr="00987A0F">
        <w:rPr>
          <w:rFonts w:ascii="Times New Roman" w:hAnsi="Times New Roman"/>
          <w:sz w:val="28"/>
          <w:szCs w:val="28"/>
        </w:rPr>
        <w:t>consilier</w:t>
      </w:r>
      <w:proofErr w:type="spellEnd"/>
      <w:r w:rsidRPr="00987A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7A0F">
        <w:rPr>
          <w:rFonts w:ascii="Times New Roman" w:hAnsi="Times New Roman"/>
          <w:sz w:val="28"/>
          <w:szCs w:val="28"/>
        </w:rPr>
        <w:t>cl</w:t>
      </w:r>
      <w:r>
        <w:rPr>
          <w:rFonts w:ascii="Times New Roman" w:hAnsi="Times New Roman"/>
          <w:sz w:val="28"/>
          <w:szCs w:val="28"/>
        </w:rPr>
        <w:t>asa</w:t>
      </w:r>
      <w:proofErr w:type="spellEnd"/>
      <w:r>
        <w:rPr>
          <w:rFonts w:ascii="Times New Roman" w:hAnsi="Times New Roman"/>
          <w:sz w:val="28"/>
          <w:szCs w:val="28"/>
        </w:rPr>
        <w:t xml:space="preserve"> I, grad </w:t>
      </w:r>
      <w:proofErr w:type="spellStart"/>
      <w:r>
        <w:rPr>
          <w:rFonts w:ascii="Times New Roman" w:hAnsi="Times New Roman"/>
          <w:sz w:val="28"/>
          <w:szCs w:val="28"/>
        </w:rPr>
        <w:t>profesional</w:t>
      </w:r>
      <w:proofErr w:type="spellEnd"/>
      <w:r>
        <w:rPr>
          <w:rFonts w:ascii="Times New Roman" w:hAnsi="Times New Roman"/>
          <w:sz w:val="28"/>
          <w:szCs w:val="28"/>
        </w:rPr>
        <w:t xml:space="preserve"> superior</w:t>
      </w:r>
      <w:r w:rsidRPr="00987A0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compartimentul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contabilitate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buget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finanțe</w:t>
      </w:r>
      <w:proofErr w:type="spellEnd"/>
      <w:r w:rsidRPr="00987A0F">
        <w:rPr>
          <w:rFonts w:ascii="Times New Roman" w:hAnsi="Times New Roman"/>
          <w:sz w:val="28"/>
          <w:szCs w:val="28"/>
        </w:rPr>
        <w:t xml:space="preserve">, din </w:t>
      </w:r>
      <w:proofErr w:type="spellStart"/>
      <w:r w:rsidRPr="00987A0F">
        <w:rPr>
          <w:rFonts w:ascii="Times New Roman" w:hAnsi="Times New Roman"/>
          <w:sz w:val="28"/>
          <w:szCs w:val="28"/>
        </w:rPr>
        <w:t>cadrul</w:t>
      </w:r>
      <w:proofErr w:type="spellEnd"/>
      <w:r w:rsidRPr="00987A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A0F">
        <w:rPr>
          <w:rFonts w:ascii="Times New Roman" w:hAnsi="Times New Roman"/>
          <w:sz w:val="28"/>
          <w:szCs w:val="28"/>
        </w:rPr>
        <w:t>aparatului</w:t>
      </w:r>
      <w:proofErr w:type="spellEnd"/>
      <w:r w:rsidRPr="00987A0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87A0F">
        <w:rPr>
          <w:rFonts w:ascii="Times New Roman" w:hAnsi="Times New Roman"/>
          <w:sz w:val="28"/>
          <w:szCs w:val="28"/>
        </w:rPr>
        <w:t>specialitate</w:t>
      </w:r>
      <w:proofErr w:type="spellEnd"/>
      <w:r w:rsidRPr="00987A0F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Pr="00987A0F">
        <w:rPr>
          <w:rFonts w:ascii="Times New Roman" w:hAnsi="Times New Roman"/>
          <w:sz w:val="28"/>
          <w:szCs w:val="28"/>
        </w:rPr>
        <w:t>primarului</w:t>
      </w:r>
      <w:proofErr w:type="spellEnd"/>
      <w:r w:rsidRPr="00987A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A0F">
        <w:rPr>
          <w:rFonts w:ascii="Times New Roman" w:hAnsi="Times New Roman"/>
          <w:sz w:val="28"/>
          <w:szCs w:val="28"/>
        </w:rPr>
        <w:t>comunei</w:t>
      </w:r>
      <w:proofErr w:type="spellEnd"/>
      <w:r w:rsidRPr="00987A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A0F">
        <w:rPr>
          <w:rFonts w:ascii="Times New Roman" w:hAnsi="Times New Roman"/>
          <w:sz w:val="28"/>
          <w:szCs w:val="28"/>
        </w:rPr>
        <w:t>Stroești</w:t>
      </w:r>
      <w:proofErr w:type="spellEnd"/>
      <w:r w:rsidRPr="00987A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7A0F">
        <w:rPr>
          <w:rFonts w:ascii="Times New Roman" w:hAnsi="Times New Roman"/>
          <w:sz w:val="28"/>
          <w:szCs w:val="28"/>
        </w:rPr>
        <w:t>județul</w:t>
      </w:r>
      <w:proofErr w:type="spellEnd"/>
      <w:r w:rsidRPr="00987A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A0F">
        <w:rPr>
          <w:rFonts w:ascii="Times New Roman" w:hAnsi="Times New Roman"/>
          <w:sz w:val="28"/>
          <w:szCs w:val="28"/>
        </w:rPr>
        <w:t>Vâlcea</w:t>
      </w:r>
      <w:proofErr w:type="spellEnd"/>
      <w:r w:rsidRPr="00987A0F">
        <w:rPr>
          <w:rFonts w:ascii="Times New Roman" w:hAnsi="Times New Roman"/>
          <w:color w:val="000000"/>
          <w:sz w:val="28"/>
          <w:szCs w:val="28"/>
        </w:rPr>
        <w:t>;</w:t>
      </w:r>
    </w:p>
    <w:p w:rsidR="00C3352B" w:rsidRPr="00917F81" w:rsidRDefault="00C3352B" w:rsidP="00C335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7F81">
        <w:rPr>
          <w:rFonts w:ascii="Times New Roman" w:hAnsi="Times New Roman"/>
          <w:sz w:val="28"/>
          <w:szCs w:val="28"/>
          <w:lang w:val="it-IT"/>
        </w:rPr>
        <w:t>-Hotărârea Consiliului</w:t>
      </w:r>
      <w:r>
        <w:rPr>
          <w:rFonts w:ascii="Times New Roman" w:hAnsi="Times New Roman"/>
          <w:sz w:val="28"/>
          <w:szCs w:val="28"/>
          <w:lang w:val="it-IT"/>
        </w:rPr>
        <w:t xml:space="preserve"> Local Stroești nr.40/22.05.2023</w:t>
      </w:r>
      <w:r w:rsidRPr="00917F81">
        <w:rPr>
          <w:rFonts w:ascii="Times New Roman" w:hAnsi="Times New Roman"/>
          <w:sz w:val="28"/>
          <w:szCs w:val="28"/>
          <w:lang w:val="it-IT"/>
        </w:rPr>
        <w:t xml:space="preserve"> privind </w:t>
      </w:r>
      <w:proofErr w:type="spellStart"/>
      <w:r w:rsidRPr="00917F81">
        <w:rPr>
          <w:rFonts w:ascii="Times New Roman" w:hAnsi="Times New Roman"/>
          <w:sz w:val="28"/>
          <w:szCs w:val="28"/>
        </w:rPr>
        <w:t>modificarea</w:t>
      </w:r>
      <w:proofErr w:type="spellEnd"/>
      <w:r w:rsidRPr="00917F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81">
        <w:rPr>
          <w:rFonts w:ascii="Times New Roman" w:hAnsi="Times New Roman"/>
          <w:sz w:val="28"/>
          <w:szCs w:val="28"/>
        </w:rPr>
        <w:t>organigramei</w:t>
      </w:r>
      <w:proofErr w:type="spellEnd"/>
      <w:r w:rsidRPr="00917F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81">
        <w:rPr>
          <w:rFonts w:ascii="Times New Roman" w:hAnsi="Times New Roman"/>
          <w:sz w:val="28"/>
          <w:szCs w:val="28"/>
        </w:rPr>
        <w:t>și</w:t>
      </w:r>
      <w:proofErr w:type="spellEnd"/>
      <w:r w:rsidRPr="00917F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81">
        <w:rPr>
          <w:rFonts w:ascii="Times New Roman" w:hAnsi="Times New Roman"/>
          <w:sz w:val="28"/>
          <w:szCs w:val="28"/>
        </w:rPr>
        <w:t>ștatului</w:t>
      </w:r>
      <w:proofErr w:type="spellEnd"/>
      <w:r w:rsidRPr="00917F81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17F81">
        <w:rPr>
          <w:rFonts w:ascii="Times New Roman" w:hAnsi="Times New Roman"/>
          <w:sz w:val="28"/>
          <w:szCs w:val="28"/>
        </w:rPr>
        <w:t>funcții</w:t>
      </w:r>
      <w:proofErr w:type="spellEnd"/>
      <w:r w:rsidRPr="00917F81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Pr="00917F81">
        <w:rPr>
          <w:rFonts w:ascii="Times New Roman" w:hAnsi="Times New Roman"/>
          <w:sz w:val="28"/>
          <w:szCs w:val="28"/>
        </w:rPr>
        <w:t>aparatului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17F81">
        <w:rPr>
          <w:rFonts w:ascii="Times New Roman" w:hAnsi="Times New Roman"/>
          <w:sz w:val="28"/>
          <w:szCs w:val="28"/>
        </w:rPr>
        <w:t xml:space="preserve">de </w:t>
      </w:r>
      <w:proofErr w:type="spellStart"/>
      <w:r w:rsidRPr="00917F81">
        <w:rPr>
          <w:rFonts w:ascii="Times New Roman" w:hAnsi="Times New Roman"/>
          <w:sz w:val="28"/>
          <w:szCs w:val="28"/>
        </w:rPr>
        <w:t>specialitate</w:t>
      </w:r>
      <w:proofErr w:type="spellEnd"/>
      <w:r w:rsidRPr="00917F81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Pr="00917F81">
        <w:rPr>
          <w:rFonts w:ascii="Times New Roman" w:hAnsi="Times New Roman"/>
          <w:sz w:val="28"/>
          <w:szCs w:val="28"/>
        </w:rPr>
        <w:t>primarului</w:t>
      </w:r>
      <w:proofErr w:type="spellEnd"/>
      <w:r w:rsidRPr="00917F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81">
        <w:rPr>
          <w:rFonts w:ascii="Times New Roman" w:hAnsi="Times New Roman"/>
          <w:sz w:val="28"/>
          <w:szCs w:val="28"/>
        </w:rPr>
        <w:t>comunei</w:t>
      </w:r>
      <w:proofErr w:type="spellEnd"/>
      <w:r w:rsidRPr="00917F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81">
        <w:rPr>
          <w:rFonts w:ascii="Times New Roman" w:hAnsi="Times New Roman"/>
          <w:sz w:val="28"/>
          <w:szCs w:val="28"/>
        </w:rPr>
        <w:t>Stroești</w:t>
      </w:r>
      <w:proofErr w:type="spellEnd"/>
      <w:r w:rsidRPr="00917F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F81">
        <w:rPr>
          <w:rFonts w:ascii="Times New Roman" w:hAnsi="Times New Roman"/>
          <w:sz w:val="28"/>
          <w:szCs w:val="28"/>
        </w:rPr>
        <w:t>județul</w:t>
      </w:r>
      <w:proofErr w:type="spellEnd"/>
      <w:r w:rsidRPr="00917F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F81">
        <w:rPr>
          <w:rFonts w:ascii="Times New Roman" w:hAnsi="Times New Roman"/>
          <w:sz w:val="28"/>
          <w:szCs w:val="28"/>
        </w:rPr>
        <w:t>Vâlcea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3352B" w:rsidRDefault="00C3352B" w:rsidP="00C3352B">
      <w:pPr>
        <w:pStyle w:val="BodyText"/>
        <w:ind w:firstLine="709"/>
        <w:contextualSpacing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-prevederile art.IV din OUG nr.34/2023 – alin.(2) lit.a) și art.618 din OUG nr.57/2019 </w:t>
      </w:r>
      <w:r w:rsidRPr="00A10C23">
        <w:rPr>
          <w:sz w:val="28"/>
          <w:szCs w:val="28"/>
          <w:lang w:val="it-IT"/>
        </w:rPr>
        <w:t xml:space="preserve">privind Codul administrativ, </w:t>
      </w:r>
      <w:r>
        <w:rPr>
          <w:sz w:val="28"/>
          <w:szCs w:val="28"/>
          <w:lang w:val="it-IT"/>
        </w:rPr>
        <w:t>cu modificările și completările ulterioare;</w:t>
      </w:r>
      <w:r w:rsidRPr="00A10C23">
        <w:rPr>
          <w:sz w:val="28"/>
          <w:szCs w:val="28"/>
          <w:lang w:val="it-IT"/>
        </w:rPr>
        <w:t xml:space="preserve">  </w:t>
      </w:r>
    </w:p>
    <w:p w:rsidR="00C3352B" w:rsidRPr="006726D8" w:rsidRDefault="00C3352B" w:rsidP="00C3352B">
      <w:pPr>
        <w:pStyle w:val="BodyText"/>
        <w:ind w:firstLine="709"/>
        <w:contextualSpacing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-prevederile art. 26 alin.(2), art.29, art.40, art.41, art.42 alin.(1) și alin.(2) </w:t>
      </w:r>
      <w:r w:rsidRPr="00A10C23">
        <w:rPr>
          <w:sz w:val="28"/>
          <w:szCs w:val="28"/>
          <w:lang w:val="it-IT"/>
        </w:rPr>
        <w:t>din H.G</w:t>
      </w:r>
      <w:r>
        <w:rPr>
          <w:sz w:val="28"/>
          <w:szCs w:val="28"/>
          <w:lang w:val="it-IT"/>
        </w:rPr>
        <w:t xml:space="preserve">.nr. 611/2008 pentru aprobarea </w:t>
      </w:r>
      <w:r w:rsidRPr="00A10C23">
        <w:rPr>
          <w:sz w:val="28"/>
          <w:szCs w:val="28"/>
          <w:lang w:val="it-IT"/>
        </w:rPr>
        <w:t>normelor privind organi</w:t>
      </w:r>
      <w:r>
        <w:rPr>
          <w:sz w:val="28"/>
          <w:szCs w:val="28"/>
          <w:lang w:val="it-IT"/>
        </w:rPr>
        <w:t>zarea și dezvoltarea  carierei funcț</w:t>
      </w:r>
      <w:r w:rsidRPr="00A10C23">
        <w:rPr>
          <w:sz w:val="28"/>
          <w:szCs w:val="28"/>
          <w:lang w:val="it-IT"/>
        </w:rPr>
        <w:t>ionarilor publici</w:t>
      </w:r>
      <w:r>
        <w:rPr>
          <w:sz w:val="28"/>
          <w:szCs w:val="28"/>
          <w:lang w:val="it-IT"/>
        </w:rPr>
        <w:t>, cu modificările și completă</w:t>
      </w:r>
      <w:r w:rsidRPr="00A10C23">
        <w:rPr>
          <w:sz w:val="28"/>
          <w:szCs w:val="28"/>
          <w:lang w:val="it-IT"/>
        </w:rPr>
        <w:t>rile ulterioare</w:t>
      </w:r>
      <w:r>
        <w:rPr>
          <w:rFonts w:cs="ArialR"/>
          <w:color w:val="000000"/>
          <w:sz w:val="28"/>
          <w:szCs w:val="28"/>
        </w:rPr>
        <w:t>.</w:t>
      </w:r>
    </w:p>
    <w:p w:rsidR="00C3352B" w:rsidRPr="00BB393E" w:rsidRDefault="00C3352B" w:rsidP="00C3352B">
      <w:pPr>
        <w:ind w:right="1"/>
        <w:jc w:val="both"/>
        <w:rPr>
          <w:rFonts w:ascii="Times New Roman" w:hAnsi="Times New Roman"/>
          <w:color w:val="000000"/>
          <w:sz w:val="28"/>
          <w:szCs w:val="28"/>
        </w:rPr>
      </w:pPr>
      <w:r w:rsidRPr="00E061FF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În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temeiul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art.155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alin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</w:rPr>
        <w:t>.(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lit.a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și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61FF">
        <w:rPr>
          <w:rFonts w:ascii="Times New Roman" w:hAnsi="Times New Roman"/>
          <w:color w:val="000000"/>
          <w:sz w:val="28"/>
          <w:szCs w:val="28"/>
        </w:rPr>
        <w:t xml:space="preserve">art.196 </w:t>
      </w:r>
      <w:proofErr w:type="spellStart"/>
      <w:r w:rsidRPr="00E061FF">
        <w:rPr>
          <w:rFonts w:ascii="Times New Roman" w:hAnsi="Times New Roman"/>
          <w:color w:val="000000"/>
          <w:sz w:val="28"/>
          <w:szCs w:val="28"/>
        </w:rPr>
        <w:t>alin</w:t>
      </w:r>
      <w:proofErr w:type="spellEnd"/>
      <w:r w:rsidRPr="00E061F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E061FF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E061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061FF">
        <w:rPr>
          <w:rFonts w:ascii="Times New Roman" w:hAnsi="Times New Roman"/>
          <w:color w:val="000000"/>
          <w:sz w:val="28"/>
          <w:szCs w:val="28"/>
        </w:rPr>
        <w:t>lit.b</w:t>
      </w:r>
      <w:proofErr w:type="spellEnd"/>
      <w:r w:rsidRPr="00E061FF">
        <w:rPr>
          <w:rFonts w:ascii="Times New Roman" w:hAnsi="Times New Roman"/>
          <w:color w:val="000000"/>
          <w:sz w:val="28"/>
          <w:szCs w:val="28"/>
        </w:rPr>
        <w:t xml:space="preserve">) din OUG nr.57/2019 </w:t>
      </w:r>
      <w:proofErr w:type="spellStart"/>
      <w:r w:rsidRPr="00E061FF">
        <w:rPr>
          <w:rFonts w:ascii="Times New Roman" w:hAnsi="Times New Roman"/>
          <w:color w:val="000000"/>
          <w:sz w:val="28"/>
          <w:szCs w:val="28"/>
        </w:rPr>
        <w:t>privind</w:t>
      </w:r>
      <w:proofErr w:type="spellEnd"/>
      <w:r w:rsidRPr="00E061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061FF">
        <w:rPr>
          <w:rFonts w:ascii="Times New Roman" w:hAnsi="Times New Roman"/>
          <w:color w:val="000000"/>
          <w:sz w:val="28"/>
          <w:szCs w:val="28"/>
        </w:rPr>
        <w:t>Codul</w:t>
      </w:r>
      <w:proofErr w:type="spellEnd"/>
      <w:r w:rsidRPr="00E061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061FF">
        <w:rPr>
          <w:rFonts w:ascii="Times New Roman" w:hAnsi="Times New Roman"/>
          <w:color w:val="000000"/>
          <w:sz w:val="28"/>
          <w:szCs w:val="28"/>
        </w:rPr>
        <w:t>administrativ</w:t>
      </w:r>
      <w:proofErr w:type="spellEnd"/>
      <w:r w:rsidRPr="00E061F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ulterioare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emite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prezenta</w:t>
      </w:r>
      <w:proofErr w:type="spellEnd"/>
      <w:r w:rsidRPr="00E061FF">
        <w:rPr>
          <w:rFonts w:ascii="Times New Roman" w:hAnsi="Times New Roman"/>
          <w:color w:val="000000"/>
          <w:sz w:val="28"/>
          <w:szCs w:val="28"/>
        </w:rPr>
        <w:t>:</w:t>
      </w:r>
    </w:p>
    <w:p w:rsidR="00C3352B" w:rsidRDefault="00C3352B" w:rsidP="00C3352B">
      <w:pPr>
        <w:pStyle w:val="Frspaiere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DISPOZITIE</w:t>
      </w:r>
    </w:p>
    <w:p w:rsidR="00C3352B" w:rsidRPr="00B74613" w:rsidRDefault="00C3352B" w:rsidP="00C3352B">
      <w:pPr>
        <w:pStyle w:val="Frspaiere2"/>
        <w:rPr>
          <w:rFonts w:ascii="Times New Roman" w:hAnsi="Times New Roman"/>
          <w:b/>
          <w:sz w:val="28"/>
          <w:szCs w:val="28"/>
        </w:rPr>
      </w:pPr>
    </w:p>
    <w:p w:rsidR="00C3352B" w:rsidRDefault="00C3352B" w:rsidP="00C3352B">
      <w:pPr>
        <w:pStyle w:val="NoSpacing"/>
        <w:jc w:val="both"/>
        <w:rPr>
          <w:sz w:val="28"/>
          <w:szCs w:val="28"/>
        </w:rPr>
      </w:pPr>
      <w:r w:rsidRPr="00B74613">
        <w:t xml:space="preserve">     </w:t>
      </w:r>
      <w:r w:rsidRPr="00B74613">
        <w:tab/>
      </w:r>
      <w:r w:rsidRPr="00344A2F">
        <w:rPr>
          <w:b/>
          <w:sz w:val="28"/>
          <w:szCs w:val="28"/>
        </w:rPr>
        <w:t>Art. 1</w:t>
      </w:r>
      <w:r>
        <w:rPr>
          <w:b/>
          <w:sz w:val="28"/>
          <w:szCs w:val="28"/>
        </w:rPr>
        <w:t>.</w:t>
      </w:r>
      <w:r w:rsidRPr="004B113E">
        <w:rPr>
          <w:sz w:val="28"/>
          <w:szCs w:val="28"/>
        </w:rPr>
        <w:t>(1)</w:t>
      </w:r>
      <w:r w:rsidRPr="00344A2F">
        <w:rPr>
          <w:sz w:val="28"/>
          <w:szCs w:val="28"/>
        </w:rPr>
        <w:t xml:space="preserve"> Se </w:t>
      </w:r>
      <w:proofErr w:type="spellStart"/>
      <w:r w:rsidRPr="00344A2F">
        <w:rPr>
          <w:sz w:val="28"/>
          <w:szCs w:val="28"/>
        </w:rPr>
        <w:t>cons</w:t>
      </w:r>
      <w:r>
        <w:rPr>
          <w:sz w:val="28"/>
          <w:szCs w:val="28"/>
        </w:rPr>
        <w:t>t</w:t>
      </w:r>
      <w:r w:rsidRPr="00344A2F">
        <w:rPr>
          <w:sz w:val="28"/>
          <w:szCs w:val="28"/>
        </w:rPr>
        <w:t>ituie</w:t>
      </w:r>
      <w:proofErr w:type="spellEnd"/>
      <w:r w:rsidRPr="00344A2F">
        <w:rPr>
          <w:sz w:val="28"/>
          <w:szCs w:val="28"/>
        </w:rPr>
        <w:t xml:space="preserve"> </w:t>
      </w:r>
      <w:proofErr w:type="spellStart"/>
      <w:r w:rsidRPr="00344A2F">
        <w:rPr>
          <w:sz w:val="28"/>
          <w:szCs w:val="28"/>
        </w:rPr>
        <w:t>comisia</w:t>
      </w:r>
      <w:proofErr w:type="spellEnd"/>
      <w:r w:rsidRPr="00344A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concurs,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ocupării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funcției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execuție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vacantă</w:t>
      </w:r>
      <w:proofErr w:type="spellEnd"/>
      <w:r>
        <w:rPr>
          <w:sz w:val="28"/>
          <w:szCs w:val="28"/>
        </w:rPr>
        <w:t xml:space="preserve">, de </w:t>
      </w:r>
      <w:proofErr w:type="spellStart"/>
      <w:r>
        <w:rPr>
          <w:sz w:val="28"/>
          <w:szCs w:val="28"/>
        </w:rPr>
        <w:t>consilier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clasa</w:t>
      </w:r>
      <w:proofErr w:type="spellEnd"/>
      <w:r>
        <w:rPr>
          <w:sz w:val="28"/>
          <w:szCs w:val="28"/>
        </w:rPr>
        <w:t xml:space="preserve"> I, grad </w:t>
      </w:r>
      <w:proofErr w:type="spellStart"/>
      <w:r>
        <w:rPr>
          <w:sz w:val="28"/>
          <w:szCs w:val="28"/>
        </w:rPr>
        <w:t>profesional</w:t>
      </w:r>
      <w:proofErr w:type="spellEnd"/>
      <w:r>
        <w:rPr>
          <w:sz w:val="28"/>
          <w:szCs w:val="28"/>
        </w:rPr>
        <w:t xml:space="preserve"> superior, </w:t>
      </w:r>
      <w:proofErr w:type="spellStart"/>
      <w:r>
        <w:rPr>
          <w:sz w:val="28"/>
          <w:szCs w:val="28"/>
        </w:rPr>
        <w:t>compartimentul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contabilitate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buget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finanțe</w:t>
      </w:r>
      <w:proofErr w:type="spellEnd"/>
      <w:r>
        <w:rPr>
          <w:sz w:val="28"/>
          <w:szCs w:val="28"/>
        </w:rPr>
        <w:t xml:space="preserve">, din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aparatului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Stroești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județul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Vâlcea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data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11.08.2023, </w:t>
      </w:r>
      <w:proofErr w:type="spellStart"/>
      <w:r>
        <w:rPr>
          <w:sz w:val="28"/>
          <w:szCs w:val="28"/>
        </w:rPr>
        <w:t>ora</w:t>
      </w:r>
      <w:proofErr w:type="spellEnd"/>
      <w:r>
        <w:rPr>
          <w:sz w:val="28"/>
          <w:szCs w:val="28"/>
        </w:rPr>
        <w:t xml:space="preserve"> 10:00,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urmatoarea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componență</w:t>
      </w:r>
      <w:proofErr w:type="spellEnd"/>
      <w:r w:rsidRPr="00344A2F">
        <w:rPr>
          <w:sz w:val="28"/>
          <w:szCs w:val="28"/>
        </w:rPr>
        <w:t>:</w:t>
      </w:r>
    </w:p>
    <w:p w:rsidR="00C3352B" w:rsidRDefault="00C3352B" w:rsidP="00C3352B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3352B" w:rsidRDefault="00C3352B" w:rsidP="00C3352B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>- Dican Mihaela - inspector superior, compartiment financiar contabil,  primăria Cernișoara – președinte comisie;</w:t>
      </w:r>
    </w:p>
    <w:p w:rsidR="00C3352B" w:rsidRDefault="00C3352B" w:rsidP="00C3352B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- Davidescu Daniela  - consilier superior, compartiment </w:t>
      </w:r>
      <w:proofErr w:type="spellStart"/>
      <w:r>
        <w:rPr>
          <w:rFonts w:ascii="Times New Roman" w:hAnsi="Times New Roman"/>
          <w:sz w:val="28"/>
          <w:szCs w:val="28"/>
        </w:rPr>
        <w:t>financiar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contabil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buget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impozite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taxe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primăria Măldărești – membru;</w:t>
      </w:r>
    </w:p>
    <w:p w:rsidR="00C3352B" w:rsidRDefault="00C3352B" w:rsidP="00C3352B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- Crăcană Mihaela-Ortansa – consilier superior, compartiment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contabilitate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impozite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taxe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, primăria Costești </w:t>
      </w:r>
      <w:r w:rsidRPr="008F1628">
        <w:rPr>
          <w:rFonts w:ascii="Times New Roman" w:hAnsi="Times New Roman" w:cs="Times New Roman"/>
          <w:sz w:val="28"/>
          <w:szCs w:val="28"/>
          <w:lang w:val="ro-RO"/>
        </w:rPr>
        <w:t>– membru</w:t>
      </w:r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C3352B" w:rsidRDefault="00C3352B" w:rsidP="00C3352B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- Comănescu Denisa-Ioana – secretar al</w:t>
      </w:r>
      <w:r w:rsidRPr="000A393F">
        <w:rPr>
          <w:rFonts w:ascii="Times New Roman" w:hAnsi="Times New Roman" w:cs="Times New Roman"/>
          <w:sz w:val="28"/>
          <w:szCs w:val="28"/>
          <w:lang w:val="ro-RO"/>
        </w:rPr>
        <w:t xml:space="preserve"> comisiei de concurs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C3352B" w:rsidRDefault="00C3352B" w:rsidP="00C3352B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3352B" w:rsidRDefault="00C3352B" w:rsidP="00C3352B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(2) Concursul se va desfășura conform următorului calendar:</w:t>
      </w:r>
    </w:p>
    <w:p w:rsidR="00C3352B" w:rsidRDefault="00C3352B" w:rsidP="00C3352B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-31.07.2023, - termenul limită de depunere a dosarelor;</w:t>
      </w:r>
    </w:p>
    <w:p w:rsidR="00C3352B" w:rsidRDefault="00C3352B" w:rsidP="00C3352B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-11.08.2023, ora 10,00 – proba scrisă;</w:t>
      </w:r>
    </w:p>
    <w:p w:rsidR="00C3352B" w:rsidRDefault="00C3352B" w:rsidP="00C3352B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-data și ora interviului se va afișa odată cu rezultatele la proba scrisă, în termen de maximum 5 zile lucrătoare de la data susținerii probei scrise.</w:t>
      </w:r>
    </w:p>
    <w:p w:rsidR="00C3352B" w:rsidRDefault="00C3352B" w:rsidP="00C3352B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3352B" w:rsidRDefault="00C3352B" w:rsidP="00C3352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44A2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44A2F">
        <w:rPr>
          <w:b/>
          <w:sz w:val="28"/>
          <w:szCs w:val="28"/>
        </w:rPr>
        <w:t>Art. 2</w:t>
      </w:r>
      <w:r>
        <w:rPr>
          <w:b/>
          <w:sz w:val="28"/>
          <w:szCs w:val="28"/>
        </w:rPr>
        <w:t>.</w:t>
      </w:r>
      <w:r w:rsidRPr="00344A2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constituie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soluț</w:t>
      </w:r>
      <w:r w:rsidRPr="00344A2F">
        <w:rPr>
          <w:sz w:val="28"/>
          <w:szCs w:val="28"/>
        </w:rPr>
        <w:t>iona</w:t>
      </w:r>
      <w:r>
        <w:rPr>
          <w:sz w:val="28"/>
          <w:szCs w:val="28"/>
        </w:rPr>
        <w:t>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contestațiilor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ocupării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funcției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execuție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vacantă</w:t>
      </w:r>
      <w:proofErr w:type="spellEnd"/>
      <w:r>
        <w:rPr>
          <w:sz w:val="28"/>
          <w:szCs w:val="28"/>
        </w:rPr>
        <w:t xml:space="preserve">, de </w:t>
      </w:r>
      <w:proofErr w:type="spellStart"/>
      <w:r>
        <w:rPr>
          <w:sz w:val="28"/>
          <w:szCs w:val="28"/>
        </w:rPr>
        <w:t>consilier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clasa</w:t>
      </w:r>
      <w:proofErr w:type="spellEnd"/>
      <w:r>
        <w:rPr>
          <w:sz w:val="28"/>
          <w:szCs w:val="28"/>
        </w:rPr>
        <w:t xml:space="preserve"> I, grad </w:t>
      </w:r>
      <w:proofErr w:type="spellStart"/>
      <w:r>
        <w:rPr>
          <w:sz w:val="28"/>
          <w:szCs w:val="28"/>
        </w:rPr>
        <w:t>profesional</w:t>
      </w:r>
      <w:proofErr w:type="spellEnd"/>
      <w:r>
        <w:rPr>
          <w:sz w:val="28"/>
          <w:szCs w:val="28"/>
        </w:rPr>
        <w:t xml:space="preserve"> superior, </w:t>
      </w:r>
      <w:proofErr w:type="spellStart"/>
      <w:r>
        <w:rPr>
          <w:sz w:val="28"/>
          <w:szCs w:val="28"/>
        </w:rPr>
        <w:t>compartimentul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contabilitate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buget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finanțe</w:t>
      </w:r>
      <w:proofErr w:type="spellEnd"/>
      <w:r>
        <w:rPr>
          <w:sz w:val="28"/>
          <w:szCs w:val="28"/>
        </w:rPr>
        <w:t xml:space="preserve">, din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aparatului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Stroești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județul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Vâlcea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următoarea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componență</w:t>
      </w:r>
      <w:proofErr w:type="spellEnd"/>
      <w:r w:rsidRPr="00344A2F">
        <w:rPr>
          <w:sz w:val="28"/>
          <w:szCs w:val="28"/>
        </w:rPr>
        <w:t>:</w:t>
      </w:r>
    </w:p>
    <w:p w:rsidR="00C3352B" w:rsidRPr="00344A2F" w:rsidRDefault="00C3352B" w:rsidP="00C3352B">
      <w:pPr>
        <w:pStyle w:val="NoSpacing"/>
        <w:jc w:val="both"/>
        <w:rPr>
          <w:sz w:val="28"/>
          <w:szCs w:val="28"/>
        </w:rPr>
      </w:pPr>
    </w:p>
    <w:p w:rsidR="00C3352B" w:rsidRPr="008F1628" w:rsidRDefault="00C3352B" w:rsidP="00C3352B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- Cherăscu Constantin-Daniel – inspector superior, compartiment </w:t>
      </w:r>
      <w:proofErr w:type="spellStart"/>
      <w:r>
        <w:rPr>
          <w:rFonts w:ascii="Times New Roman" w:hAnsi="Times New Roman"/>
          <w:sz w:val="28"/>
          <w:szCs w:val="28"/>
        </w:rPr>
        <w:t>financiar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contabil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primăria Cernișoara – președinte comisie;</w:t>
      </w:r>
    </w:p>
    <w:p w:rsidR="00C3352B" w:rsidRDefault="00C3352B" w:rsidP="00C3352B">
      <w:pPr>
        <w:pStyle w:val="Default"/>
        <w:ind w:left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- Borăscu Mihaela – consilier superior, compartiment contabilitate, impozite și</w:t>
      </w:r>
    </w:p>
    <w:p w:rsidR="00C3352B" w:rsidRPr="008F1628" w:rsidRDefault="00C3352B" w:rsidP="00C3352B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taxe, primăria Costești </w:t>
      </w:r>
      <w:r w:rsidRPr="008F1628">
        <w:rPr>
          <w:rFonts w:ascii="Times New Roman" w:hAnsi="Times New Roman" w:cs="Times New Roman"/>
          <w:sz w:val="28"/>
          <w:szCs w:val="28"/>
          <w:lang w:val="ro-RO"/>
        </w:rPr>
        <w:t>– membru</w:t>
      </w:r>
      <w:r>
        <w:rPr>
          <w:rFonts w:ascii="Times New Roman" w:hAnsi="Times New Roman" w:cs="Times New Roman"/>
          <w:sz w:val="28"/>
          <w:szCs w:val="28"/>
          <w:lang w:val="ro-RO"/>
        </w:rPr>
        <w:t>;</w:t>
      </w:r>
      <w:r w:rsidRPr="008F162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C3352B" w:rsidRPr="00F61013" w:rsidRDefault="00C3352B" w:rsidP="00C3352B">
      <w:pPr>
        <w:pStyle w:val="Default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- Diaconescu Elena – consilier superior, </w:t>
      </w:r>
      <w:proofErr w:type="spellStart"/>
      <w:r>
        <w:rPr>
          <w:rFonts w:ascii="Times New Roman" w:hAnsi="Times New Roman"/>
          <w:sz w:val="28"/>
          <w:szCs w:val="28"/>
        </w:rPr>
        <w:t>compartiment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taxe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impozite</w:t>
      </w:r>
      <w:proofErr w:type="spellEnd"/>
      <w:r w:rsidRPr="008F1628">
        <w:rPr>
          <w:rFonts w:ascii="Times New Roman" w:hAnsi="Times New Roman" w:cs="Times New Roman"/>
          <w:sz w:val="28"/>
          <w:szCs w:val="28"/>
          <w:lang w:val="ro-RO"/>
        </w:rPr>
        <w:t xml:space="preserve"> – membru</w:t>
      </w:r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C3352B" w:rsidRDefault="00C3352B" w:rsidP="00C3352B">
      <w:pPr>
        <w:pStyle w:val="Default"/>
        <w:ind w:left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- Comănescu Denisa-Ioana</w:t>
      </w:r>
      <w:r w:rsidRPr="008F1628">
        <w:rPr>
          <w:rFonts w:ascii="Times New Roman" w:hAnsi="Times New Roman" w:cs="Times New Roman"/>
          <w:i/>
          <w:sz w:val="28"/>
          <w:szCs w:val="28"/>
          <w:lang w:val="ro-RO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o-RO"/>
        </w:rPr>
        <w:t>secretar comisie contestații.</w:t>
      </w:r>
    </w:p>
    <w:p w:rsidR="00C3352B" w:rsidRDefault="00C3352B" w:rsidP="00C3352B">
      <w:pPr>
        <w:pStyle w:val="Default"/>
        <w:ind w:left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3352B" w:rsidRDefault="00C3352B" w:rsidP="00C3352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Art. 3.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participarea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lucrările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comisiei</w:t>
      </w:r>
      <w:proofErr w:type="spellEnd"/>
      <w:r>
        <w:rPr>
          <w:sz w:val="28"/>
          <w:szCs w:val="28"/>
        </w:rPr>
        <w:t xml:space="preserve"> de </w:t>
      </w:r>
      <w:proofErr w:type="gramStart"/>
      <w:r>
        <w:rPr>
          <w:sz w:val="28"/>
          <w:szCs w:val="28"/>
        </w:rPr>
        <w:t>concurs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contestații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membrii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precum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secretarul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acestora</w:t>
      </w:r>
      <w:proofErr w:type="spellEnd"/>
      <w:r>
        <w:rPr>
          <w:sz w:val="28"/>
          <w:szCs w:val="28"/>
        </w:rPr>
        <w:t xml:space="preserve"> au </w:t>
      </w:r>
      <w:proofErr w:type="spellStart"/>
      <w:r>
        <w:rPr>
          <w:sz w:val="28"/>
          <w:szCs w:val="28"/>
        </w:rPr>
        <w:t>dreptul</w:t>
      </w:r>
      <w:proofErr w:type="spellEnd"/>
      <w:r>
        <w:rPr>
          <w:sz w:val="28"/>
          <w:szCs w:val="28"/>
        </w:rPr>
        <w:t xml:space="preserve"> la o </w:t>
      </w:r>
      <w:proofErr w:type="spellStart"/>
      <w:r>
        <w:rPr>
          <w:sz w:val="28"/>
          <w:szCs w:val="28"/>
        </w:rPr>
        <w:t>indemnizație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reprezentând</w:t>
      </w:r>
      <w:proofErr w:type="spellEnd"/>
      <w:r>
        <w:rPr>
          <w:sz w:val="28"/>
          <w:szCs w:val="28"/>
        </w:rPr>
        <w:t xml:space="preserve"> 10% din </w:t>
      </w:r>
      <w:proofErr w:type="spellStart"/>
      <w:r>
        <w:rPr>
          <w:sz w:val="28"/>
          <w:szCs w:val="28"/>
        </w:rPr>
        <w:t>salariul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bază</w:t>
      </w:r>
      <w:proofErr w:type="spellEnd"/>
      <w:r>
        <w:rPr>
          <w:sz w:val="28"/>
          <w:szCs w:val="28"/>
        </w:rPr>
        <w:t xml:space="preserve"> minim brut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țară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garantat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plată</w:t>
      </w:r>
      <w:proofErr w:type="spellEnd"/>
      <w:r>
        <w:rPr>
          <w:sz w:val="28"/>
          <w:szCs w:val="28"/>
        </w:rPr>
        <w:t>.</w:t>
      </w:r>
    </w:p>
    <w:p w:rsidR="00C3352B" w:rsidRDefault="00C3352B" w:rsidP="00C3352B">
      <w:pPr>
        <w:pStyle w:val="NoSpacing"/>
        <w:jc w:val="both"/>
        <w:rPr>
          <w:sz w:val="28"/>
          <w:szCs w:val="28"/>
        </w:rPr>
      </w:pPr>
    </w:p>
    <w:p w:rsidR="00C3352B" w:rsidRDefault="00C3352B" w:rsidP="00C3352B">
      <w:pPr>
        <w:pStyle w:val="NoSpacing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Art.4</w:t>
      </w:r>
      <w:proofErr w:type="gramStart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Selec</w:t>
      </w:r>
      <w:proofErr w:type="gramEnd"/>
      <w:r>
        <w:rPr>
          <w:sz w:val="28"/>
          <w:szCs w:val="28"/>
        </w:rPr>
        <w:t>ția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dosarelor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înscriere</w:t>
      </w:r>
      <w:proofErr w:type="spellEnd"/>
      <w:r>
        <w:rPr>
          <w:sz w:val="28"/>
          <w:szCs w:val="28"/>
        </w:rPr>
        <w:t xml:space="preserve"> are </w:t>
      </w:r>
      <w:proofErr w:type="spellStart"/>
      <w:r>
        <w:rPr>
          <w:sz w:val="28"/>
          <w:szCs w:val="28"/>
        </w:rPr>
        <w:t>loc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termen</w:t>
      </w:r>
      <w:proofErr w:type="spellEnd"/>
      <w:r>
        <w:rPr>
          <w:sz w:val="28"/>
          <w:szCs w:val="28"/>
        </w:rPr>
        <w:t xml:space="preserve"> de maxim 5 </w:t>
      </w:r>
      <w:proofErr w:type="spellStart"/>
      <w:r>
        <w:rPr>
          <w:sz w:val="28"/>
          <w:szCs w:val="28"/>
        </w:rPr>
        <w:t>zile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lucrătoare</w:t>
      </w:r>
      <w:proofErr w:type="spellEnd"/>
      <w:r>
        <w:rPr>
          <w:sz w:val="28"/>
          <w:szCs w:val="28"/>
        </w:rPr>
        <w:t xml:space="preserve"> de la data </w:t>
      </w:r>
      <w:proofErr w:type="spellStart"/>
      <w:r>
        <w:rPr>
          <w:sz w:val="28"/>
          <w:szCs w:val="28"/>
        </w:rPr>
        <w:t>expirării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termenului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depunere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dosarelor</w:t>
      </w:r>
      <w:proofErr w:type="spellEnd"/>
      <w:r>
        <w:rPr>
          <w:sz w:val="28"/>
          <w:szCs w:val="28"/>
        </w:rPr>
        <w:t xml:space="preserve"> 31.07. </w:t>
      </w:r>
      <w:proofErr w:type="gramStart"/>
      <w:r>
        <w:rPr>
          <w:sz w:val="28"/>
          <w:szCs w:val="28"/>
        </w:rPr>
        <w:t xml:space="preserve">– 07.08.2023, la </w:t>
      </w:r>
      <w:proofErr w:type="spellStart"/>
      <w:r>
        <w:rPr>
          <w:sz w:val="28"/>
          <w:szCs w:val="28"/>
        </w:rPr>
        <w:t>sediul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primăriei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Stroești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județul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Vâlcea</w:t>
      </w:r>
      <w:proofErr w:type="spellEnd"/>
      <w:r>
        <w:rPr>
          <w:sz w:val="28"/>
          <w:szCs w:val="28"/>
        </w:rPr>
        <w:t>.</w:t>
      </w:r>
      <w:proofErr w:type="gramEnd"/>
    </w:p>
    <w:p w:rsidR="00C3352B" w:rsidRDefault="00C3352B" w:rsidP="00C3352B">
      <w:pPr>
        <w:pStyle w:val="NoSpacing"/>
        <w:jc w:val="both"/>
        <w:rPr>
          <w:sz w:val="28"/>
          <w:szCs w:val="28"/>
        </w:rPr>
      </w:pPr>
    </w:p>
    <w:p w:rsidR="00C3352B" w:rsidRDefault="00C3352B" w:rsidP="00C3352B">
      <w:pPr>
        <w:pStyle w:val="NoSpacing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Art.5.</w:t>
      </w:r>
      <w:r>
        <w:rPr>
          <w:sz w:val="28"/>
          <w:szCs w:val="28"/>
        </w:rPr>
        <w:t xml:space="preserve"> </w:t>
      </w:r>
      <w:proofErr w:type="spellStart"/>
      <w:r w:rsidRPr="008F1628">
        <w:rPr>
          <w:color w:val="000000"/>
          <w:sz w:val="28"/>
          <w:szCs w:val="28"/>
        </w:rPr>
        <w:t>Pre</w:t>
      </w:r>
      <w:r>
        <w:rPr>
          <w:color w:val="000000"/>
          <w:sz w:val="28"/>
          <w:szCs w:val="28"/>
        </w:rPr>
        <w:t>zenta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dispoziţie</w:t>
      </w:r>
      <w:proofErr w:type="spellEnd"/>
      <w:r w:rsidRPr="008F162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F1628">
        <w:rPr>
          <w:color w:val="000000"/>
          <w:sz w:val="28"/>
          <w:szCs w:val="28"/>
        </w:rPr>
        <w:t>va</w:t>
      </w:r>
      <w:proofErr w:type="spellEnd"/>
      <w:proofErr w:type="gramEnd"/>
      <w:r w:rsidRPr="008F1628">
        <w:rPr>
          <w:color w:val="000000"/>
          <w:sz w:val="28"/>
          <w:szCs w:val="28"/>
        </w:rPr>
        <w:t xml:space="preserve"> fi </w:t>
      </w:r>
      <w:proofErr w:type="spellStart"/>
      <w:r w:rsidRPr="008F1628">
        <w:rPr>
          <w:color w:val="000000"/>
          <w:sz w:val="28"/>
          <w:szCs w:val="28"/>
        </w:rPr>
        <w:t>comunicată</w:t>
      </w:r>
      <w:proofErr w:type="spellEnd"/>
      <w:r w:rsidRPr="008F1628">
        <w:rPr>
          <w:color w:val="000000"/>
          <w:sz w:val="28"/>
          <w:szCs w:val="28"/>
        </w:rPr>
        <w:t xml:space="preserve">, </w:t>
      </w:r>
      <w:proofErr w:type="spellStart"/>
      <w:r w:rsidRPr="008F1628">
        <w:rPr>
          <w:color w:val="000000"/>
          <w:sz w:val="28"/>
          <w:szCs w:val="28"/>
        </w:rPr>
        <w:t>prin</w:t>
      </w:r>
      <w:proofErr w:type="spellEnd"/>
      <w:r w:rsidRPr="008F1628">
        <w:rPr>
          <w:color w:val="000000"/>
          <w:sz w:val="28"/>
          <w:szCs w:val="28"/>
        </w:rPr>
        <w:t xml:space="preserve"> </w:t>
      </w:r>
      <w:proofErr w:type="spellStart"/>
      <w:r w:rsidRPr="008F1628">
        <w:rPr>
          <w:color w:val="000000"/>
          <w:sz w:val="28"/>
          <w:szCs w:val="28"/>
        </w:rPr>
        <w:t>grija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secretarului</w:t>
      </w:r>
      <w:proofErr w:type="spellEnd"/>
      <w:r>
        <w:rPr>
          <w:color w:val="000000"/>
          <w:sz w:val="28"/>
          <w:szCs w:val="28"/>
        </w:rPr>
        <w:t xml:space="preserve"> general al </w:t>
      </w:r>
      <w:proofErr w:type="spellStart"/>
      <w:r>
        <w:rPr>
          <w:color w:val="000000"/>
          <w:sz w:val="28"/>
          <w:szCs w:val="28"/>
        </w:rPr>
        <w:t>comunei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Prefectului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j</w:t>
      </w:r>
      <w:r w:rsidRPr="008F1628">
        <w:rPr>
          <w:color w:val="000000"/>
          <w:sz w:val="28"/>
          <w:szCs w:val="28"/>
        </w:rPr>
        <w:t>udeţul</w:t>
      </w:r>
      <w:r>
        <w:rPr>
          <w:color w:val="000000"/>
          <w:sz w:val="28"/>
          <w:szCs w:val="28"/>
        </w:rPr>
        <w:t>ui</w:t>
      </w:r>
      <w:proofErr w:type="spellEnd"/>
      <w:r w:rsidRPr="008F1628">
        <w:rPr>
          <w:color w:val="000000"/>
          <w:sz w:val="28"/>
          <w:szCs w:val="28"/>
        </w:rPr>
        <w:t xml:space="preserve"> </w:t>
      </w:r>
      <w:proofErr w:type="spellStart"/>
      <w:r w:rsidRPr="008F1628">
        <w:rPr>
          <w:color w:val="000000"/>
          <w:sz w:val="28"/>
          <w:szCs w:val="28"/>
        </w:rPr>
        <w:t>Vâlcea</w:t>
      </w:r>
      <w:proofErr w:type="spellEnd"/>
      <w:r w:rsidRPr="008F162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vederea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exercitării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controlului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legalitate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persoanelor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nominalizate</w:t>
      </w:r>
      <w:proofErr w:type="spellEnd"/>
      <w:r>
        <w:rPr>
          <w:color w:val="000000"/>
          <w:sz w:val="28"/>
          <w:szCs w:val="28"/>
        </w:rPr>
        <w:t xml:space="preserve"> la art.1 </w:t>
      </w:r>
      <w:proofErr w:type="spellStart"/>
      <w:r>
        <w:rPr>
          <w:color w:val="000000"/>
          <w:sz w:val="28"/>
          <w:szCs w:val="28"/>
        </w:rPr>
        <w:t>şi</w:t>
      </w:r>
      <w:proofErr w:type="spellEnd"/>
      <w:r>
        <w:rPr>
          <w:color w:val="000000"/>
          <w:sz w:val="28"/>
          <w:szCs w:val="28"/>
        </w:rPr>
        <w:t xml:space="preserve"> art.2</w:t>
      </w:r>
      <w:r w:rsidRPr="008F1628">
        <w:rPr>
          <w:color w:val="000000"/>
          <w:sz w:val="28"/>
          <w:szCs w:val="28"/>
        </w:rPr>
        <w:t xml:space="preserve">. </w:t>
      </w:r>
      <w:proofErr w:type="gramStart"/>
      <w:r w:rsidRPr="008F1628">
        <w:rPr>
          <w:color w:val="000000"/>
          <w:sz w:val="28"/>
          <w:szCs w:val="28"/>
        </w:rPr>
        <w:t>se</w:t>
      </w:r>
      <w:proofErr w:type="gramEnd"/>
      <w:r w:rsidRPr="008F1628">
        <w:rPr>
          <w:color w:val="000000"/>
          <w:sz w:val="28"/>
          <w:szCs w:val="28"/>
        </w:rPr>
        <w:t xml:space="preserve"> </w:t>
      </w:r>
      <w:proofErr w:type="spellStart"/>
      <w:r w:rsidRPr="008F1628">
        <w:rPr>
          <w:color w:val="000000"/>
          <w:sz w:val="28"/>
          <w:szCs w:val="28"/>
        </w:rPr>
        <w:t>va</w:t>
      </w:r>
      <w:proofErr w:type="spellEnd"/>
      <w:r w:rsidRPr="008F1628">
        <w:rPr>
          <w:color w:val="000000"/>
          <w:sz w:val="28"/>
          <w:szCs w:val="28"/>
        </w:rPr>
        <w:t xml:space="preserve"> </w:t>
      </w:r>
      <w:proofErr w:type="spellStart"/>
      <w:r w:rsidRPr="008F1628">
        <w:rPr>
          <w:color w:val="000000"/>
          <w:sz w:val="28"/>
          <w:szCs w:val="28"/>
        </w:rPr>
        <w:t>afişa</w:t>
      </w:r>
      <w:proofErr w:type="spellEnd"/>
      <w:r w:rsidRPr="008F1628">
        <w:rPr>
          <w:color w:val="000000"/>
          <w:sz w:val="28"/>
          <w:szCs w:val="28"/>
        </w:rPr>
        <w:t xml:space="preserve"> la </w:t>
      </w:r>
      <w:proofErr w:type="spellStart"/>
      <w:r>
        <w:rPr>
          <w:color w:val="000000"/>
          <w:sz w:val="28"/>
          <w:szCs w:val="28"/>
        </w:rPr>
        <w:t>sediul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Primăriei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comunei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Stroești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şi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pe</w:t>
      </w:r>
      <w:proofErr w:type="spellEnd"/>
      <w:r>
        <w:rPr>
          <w:color w:val="000000"/>
          <w:sz w:val="28"/>
          <w:szCs w:val="28"/>
        </w:rPr>
        <w:t xml:space="preserve"> site-</w:t>
      </w:r>
      <w:proofErr w:type="spellStart"/>
      <w:r>
        <w:rPr>
          <w:color w:val="000000"/>
          <w:sz w:val="28"/>
          <w:szCs w:val="28"/>
        </w:rPr>
        <w:t>ul</w:t>
      </w:r>
      <w:proofErr w:type="spellEnd"/>
      <w:r>
        <w:rPr>
          <w:color w:val="000000"/>
          <w:sz w:val="28"/>
          <w:szCs w:val="28"/>
        </w:rPr>
        <w:t xml:space="preserve"> </w:t>
      </w:r>
      <w:hyperlink r:id="rId10" w:history="1">
        <w:r w:rsidRPr="00A95B4E">
          <w:rPr>
            <w:rStyle w:val="Hyperlink"/>
            <w:szCs w:val="28"/>
          </w:rPr>
          <w:t>www.comunastroesti.ro</w:t>
        </w:r>
      </w:hyperlink>
      <w:r>
        <w:rPr>
          <w:color w:val="000000"/>
          <w:sz w:val="28"/>
          <w:szCs w:val="28"/>
        </w:rPr>
        <w:t xml:space="preserve">. </w:t>
      </w:r>
    </w:p>
    <w:p w:rsidR="00C3352B" w:rsidRDefault="00C3352B" w:rsidP="00C3352B">
      <w:pPr>
        <w:pStyle w:val="NoSpacing"/>
        <w:jc w:val="both"/>
        <w:rPr>
          <w:color w:val="000000"/>
          <w:sz w:val="28"/>
          <w:szCs w:val="28"/>
        </w:rPr>
      </w:pPr>
    </w:p>
    <w:p w:rsidR="00C3352B" w:rsidRDefault="00C3352B" w:rsidP="00C3352B">
      <w:pPr>
        <w:pStyle w:val="NoSpacing"/>
        <w:jc w:val="both"/>
        <w:rPr>
          <w:color w:val="000000"/>
          <w:sz w:val="28"/>
          <w:szCs w:val="28"/>
        </w:rPr>
      </w:pPr>
    </w:p>
    <w:p w:rsidR="00C3352B" w:rsidRDefault="00C3352B" w:rsidP="00C3352B">
      <w:pPr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STROEȘTI   07 IULIE 2023</w:t>
      </w:r>
    </w:p>
    <w:p w:rsidR="00C3352B" w:rsidRPr="0035420F" w:rsidRDefault="00C3352B" w:rsidP="00C3352B">
      <w:pPr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3352B" w:rsidRPr="00DA2D4E" w:rsidRDefault="00C3352B" w:rsidP="00C3352B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ED09F6">
        <w:rPr>
          <w:rFonts w:ascii="Times New Roman" w:hAnsi="Times New Roman"/>
          <w:sz w:val="24"/>
          <w:szCs w:val="24"/>
        </w:rPr>
        <w:t xml:space="preserve">  </w:t>
      </w:r>
      <w:r w:rsidRPr="00ED09F6">
        <w:rPr>
          <w:rFonts w:ascii="Times New Roman" w:hAnsi="Times New Roman"/>
          <w:sz w:val="24"/>
          <w:szCs w:val="24"/>
        </w:rPr>
        <w:tab/>
      </w:r>
      <w:r w:rsidRPr="00DA2D4E">
        <w:rPr>
          <w:rFonts w:ascii="Times New Roman" w:hAnsi="Times New Roman"/>
          <w:b/>
          <w:sz w:val="24"/>
          <w:szCs w:val="24"/>
        </w:rPr>
        <w:t xml:space="preserve">P R I M A </w:t>
      </w:r>
      <w:proofErr w:type="gramStart"/>
      <w:r w:rsidRPr="00DA2D4E">
        <w:rPr>
          <w:rFonts w:ascii="Times New Roman" w:hAnsi="Times New Roman"/>
          <w:b/>
          <w:sz w:val="24"/>
          <w:szCs w:val="24"/>
        </w:rPr>
        <w:t>R ,</w:t>
      </w:r>
      <w:proofErr w:type="gramEnd"/>
      <w:r w:rsidRPr="00DA2D4E">
        <w:rPr>
          <w:rFonts w:ascii="Times New Roman" w:hAnsi="Times New Roman"/>
          <w:b/>
          <w:sz w:val="24"/>
          <w:szCs w:val="24"/>
        </w:rPr>
        <w:t xml:space="preserve">                                  CONTRASEMNEAZA PENTRU LEGLITATE,</w:t>
      </w:r>
    </w:p>
    <w:p w:rsidR="00C3352B" w:rsidRPr="00DA2D4E" w:rsidRDefault="00C3352B" w:rsidP="00C3352B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DA2D4E">
        <w:rPr>
          <w:rFonts w:ascii="Times New Roman" w:hAnsi="Times New Roman"/>
          <w:b/>
          <w:sz w:val="24"/>
          <w:szCs w:val="24"/>
        </w:rPr>
        <w:t xml:space="preserve">     </w:t>
      </w:r>
      <w:proofErr w:type="spellStart"/>
      <w:r w:rsidRPr="00DA2D4E">
        <w:rPr>
          <w:rFonts w:ascii="Times New Roman" w:hAnsi="Times New Roman"/>
          <w:b/>
          <w:sz w:val="24"/>
          <w:szCs w:val="24"/>
        </w:rPr>
        <w:t>Jr.Toma</w:t>
      </w:r>
      <w:proofErr w:type="spellEnd"/>
      <w:r w:rsidRPr="00DA2D4E">
        <w:rPr>
          <w:rFonts w:ascii="Times New Roman" w:hAnsi="Times New Roman"/>
          <w:b/>
          <w:sz w:val="24"/>
          <w:szCs w:val="24"/>
        </w:rPr>
        <w:t xml:space="preserve"> CIOLACU                                                  </w:t>
      </w:r>
      <w:proofErr w:type="gramStart"/>
      <w:r w:rsidRPr="00DA2D4E">
        <w:rPr>
          <w:rFonts w:ascii="Times New Roman" w:hAnsi="Times New Roman"/>
          <w:b/>
          <w:sz w:val="24"/>
          <w:szCs w:val="24"/>
        </w:rPr>
        <w:t>SECRETAR  GENERAL</w:t>
      </w:r>
      <w:proofErr w:type="gramEnd"/>
      <w:r w:rsidRPr="00DA2D4E">
        <w:rPr>
          <w:rFonts w:ascii="Times New Roman" w:hAnsi="Times New Roman"/>
          <w:b/>
          <w:sz w:val="24"/>
          <w:szCs w:val="24"/>
        </w:rPr>
        <w:t>,</w:t>
      </w:r>
    </w:p>
    <w:p w:rsidR="00C3352B" w:rsidRDefault="00C3352B" w:rsidP="00C3352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A2D4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DA2D4E">
        <w:rPr>
          <w:rFonts w:ascii="Times New Roman" w:hAnsi="Times New Roman"/>
          <w:b/>
          <w:sz w:val="24"/>
          <w:szCs w:val="24"/>
        </w:rPr>
        <w:t>Jr.Nicolae</w:t>
      </w:r>
      <w:proofErr w:type="spellEnd"/>
      <w:r w:rsidRPr="00DA2D4E">
        <w:rPr>
          <w:rFonts w:ascii="Times New Roman" w:hAnsi="Times New Roman"/>
          <w:b/>
          <w:sz w:val="24"/>
          <w:szCs w:val="24"/>
        </w:rPr>
        <w:t xml:space="preserve"> CHIRIȚĂ</w:t>
      </w:r>
    </w:p>
    <w:p w:rsidR="00C3352B" w:rsidRDefault="00C3352B" w:rsidP="00C3352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C3352B" w:rsidRDefault="00C3352B" w:rsidP="00C3352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C3352B" w:rsidRPr="00EE0A8C" w:rsidRDefault="00C3352B" w:rsidP="00C3352B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ED09F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928" w:type="dxa"/>
        <w:jc w:val="center"/>
        <w:tblInd w:w="-527" w:type="dxa"/>
        <w:tblLook w:val="01E0" w:firstRow="1" w:lastRow="1" w:firstColumn="1" w:lastColumn="1" w:noHBand="0" w:noVBand="0"/>
      </w:tblPr>
      <w:tblGrid>
        <w:gridCol w:w="1673"/>
        <w:gridCol w:w="7479"/>
        <w:gridCol w:w="1776"/>
      </w:tblGrid>
      <w:tr w:rsidR="00C3352B" w:rsidRPr="00E85FE6" w:rsidTr="00F962AE">
        <w:trPr>
          <w:trHeight w:val="749"/>
          <w:jc w:val="center"/>
        </w:trPr>
        <w:tc>
          <w:tcPr>
            <w:tcW w:w="1751" w:type="dxa"/>
            <w:vMerge w:val="restart"/>
            <w:shd w:val="clear" w:color="auto" w:fill="auto"/>
            <w:vAlign w:val="center"/>
          </w:tcPr>
          <w:p w:rsidR="00C3352B" w:rsidRPr="00E85FE6" w:rsidRDefault="00C3352B" w:rsidP="00F962A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93CF84E" wp14:editId="630EC5EA">
                  <wp:extent cx="680720" cy="1069975"/>
                  <wp:effectExtent l="0" t="0" r="5080" b="0"/>
                  <wp:docPr id="1" name="Picture 1" descr="stema no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0" w:type="dxa"/>
            <w:vAlign w:val="bottom"/>
          </w:tcPr>
          <w:p w:rsidR="00C3352B" w:rsidRPr="00ED09F6" w:rsidRDefault="00C3352B" w:rsidP="00F962A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ED09F6">
              <w:rPr>
                <w:b/>
              </w:rPr>
              <w:t>ROMÂNIA</w:t>
            </w:r>
          </w:p>
          <w:p w:rsidR="00C3352B" w:rsidRPr="00ED09F6" w:rsidRDefault="00C3352B" w:rsidP="00F962A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ED09F6">
              <w:rPr>
                <w:b/>
              </w:rPr>
              <w:t>JUDEŢUL VÂLCEA</w:t>
            </w:r>
          </w:p>
          <w:p w:rsidR="00C3352B" w:rsidRPr="009B6934" w:rsidRDefault="00C3352B" w:rsidP="00F962A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b/>
              </w:rPr>
              <w:t>PRIMĂRIA COMUNEI</w:t>
            </w:r>
            <w:r w:rsidRPr="00ED09F6">
              <w:rPr>
                <w:b/>
              </w:rPr>
              <w:t xml:space="preserve"> STROEȘTI</w:t>
            </w:r>
          </w:p>
        </w:tc>
        <w:tc>
          <w:tcPr>
            <w:tcW w:w="1677" w:type="dxa"/>
            <w:vMerge w:val="restart"/>
            <w:vAlign w:val="center"/>
          </w:tcPr>
          <w:p w:rsidR="00C3352B" w:rsidRPr="00E85FE6" w:rsidRDefault="00C3352B" w:rsidP="00F962A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object w:dxaOrig="1560" w:dyaOrig="1800">
                <v:shape id="_x0000_i1027" type="#_x0000_t75" style="width:77.8pt;height:90.2pt" o:ole="">
                  <v:imagedata r:id="rId6" o:title=""/>
                </v:shape>
                <o:OLEObject Type="Embed" ProgID="PBrush" ShapeID="_x0000_i1027" DrawAspect="Content" ObjectID="_1755584891" r:id="rId11"/>
              </w:object>
            </w:r>
          </w:p>
        </w:tc>
      </w:tr>
      <w:tr w:rsidR="00C3352B" w:rsidRPr="00E85FE6" w:rsidTr="00F962AE">
        <w:trPr>
          <w:trHeight w:val="308"/>
          <w:jc w:val="center"/>
        </w:trPr>
        <w:tc>
          <w:tcPr>
            <w:tcW w:w="1751" w:type="dxa"/>
            <w:vMerge/>
            <w:shd w:val="clear" w:color="auto" w:fill="auto"/>
            <w:vAlign w:val="center"/>
          </w:tcPr>
          <w:p w:rsidR="00C3352B" w:rsidRDefault="00C3352B" w:rsidP="00F962A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7500" w:type="dxa"/>
            <w:vAlign w:val="bottom"/>
          </w:tcPr>
          <w:p w:rsidR="00C3352B" w:rsidRPr="009B6934" w:rsidRDefault="00C3352B" w:rsidP="00F962AE">
            <w:pPr>
              <w:pStyle w:val="NormalWeb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7" w:type="dxa"/>
            <w:vMerge/>
            <w:vAlign w:val="center"/>
          </w:tcPr>
          <w:p w:rsidR="00C3352B" w:rsidRPr="00E85FE6" w:rsidRDefault="00C3352B" w:rsidP="00F962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52B" w:rsidRPr="00E85FE6" w:rsidTr="00F962AE">
        <w:trPr>
          <w:trHeight w:val="181"/>
          <w:jc w:val="center"/>
        </w:trPr>
        <w:tc>
          <w:tcPr>
            <w:tcW w:w="1751" w:type="dxa"/>
            <w:vMerge/>
            <w:shd w:val="clear" w:color="auto" w:fill="auto"/>
            <w:vAlign w:val="center"/>
          </w:tcPr>
          <w:p w:rsidR="00C3352B" w:rsidRPr="00E85FE6" w:rsidRDefault="00C3352B" w:rsidP="00F962A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0" w:type="dxa"/>
            <w:vAlign w:val="center"/>
          </w:tcPr>
          <w:p w:rsidR="00C3352B" w:rsidRPr="00E85FE6" w:rsidRDefault="00C3352B" w:rsidP="00F962AE">
            <w:pPr>
              <w:pStyle w:val="NormalWeb"/>
              <w:spacing w:before="0" w:beforeAutospacing="0" w:after="0" w:afterAutospacing="0"/>
              <w:ind w:left="-215" w:right="-13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E85FE6">
              <w:rPr>
                <w:rFonts w:ascii="Arial" w:hAnsi="Arial" w:cs="Arial"/>
              </w:rPr>
              <w:object w:dxaOrig="7695" w:dyaOrig="117">
                <v:shape id="_x0000_i1028" type="#_x0000_t75" style="width:374.9pt;height:8.3pt" o:ole="">
                  <v:imagedata r:id="rId8" o:title=""/>
                </v:shape>
                <o:OLEObject Type="Embed" ProgID="CorelDraw.Graphic.17" ShapeID="_x0000_i1028" DrawAspect="Content" ObjectID="_1755584892" r:id="rId12"/>
              </w:object>
            </w:r>
          </w:p>
        </w:tc>
        <w:tc>
          <w:tcPr>
            <w:tcW w:w="1677" w:type="dxa"/>
            <w:vMerge/>
            <w:vAlign w:val="center"/>
          </w:tcPr>
          <w:p w:rsidR="00C3352B" w:rsidRPr="00E85FE6" w:rsidRDefault="00C3352B" w:rsidP="00F962AE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</w:rPr>
            </w:pPr>
          </w:p>
        </w:tc>
      </w:tr>
      <w:tr w:rsidR="00C3352B" w:rsidRPr="009B6934" w:rsidTr="00F962AE">
        <w:trPr>
          <w:trHeight w:val="657"/>
          <w:jc w:val="center"/>
        </w:trPr>
        <w:tc>
          <w:tcPr>
            <w:tcW w:w="1751" w:type="dxa"/>
            <w:vMerge/>
            <w:shd w:val="clear" w:color="auto" w:fill="auto"/>
            <w:vAlign w:val="center"/>
          </w:tcPr>
          <w:p w:rsidR="00C3352B" w:rsidRPr="009B6934" w:rsidRDefault="00C3352B" w:rsidP="00F962A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0" w:type="dxa"/>
          </w:tcPr>
          <w:p w:rsidR="00C3352B" w:rsidRPr="009B6934" w:rsidRDefault="00C3352B" w:rsidP="00F962AE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 xml:space="preserve">Cod de </w:t>
            </w:r>
            <w:proofErr w:type="spellStart"/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>identificare</w:t>
            </w:r>
            <w:proofErr w:type="spellEnd"/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>fiscală</w:t>
            </w:r>
            <w:proofErr w:type="spellEnd"/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2541525</w:t>
            </w:r>
          </w:p>
          <w:p w:rsidR="00C3352B" w:rsidRPr="00C35090" w:rsidRDefault="00C3352B" w:rsidP="00F962A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>www.</w:t>
            </w:r>
            <w:r w:rsidRPr="00C35090">
              <w:rPr>
                <w:rFonts w:ascii="Arial" w:hAnsi="Arial" w:cs="Arial"/>
                <w:color w:val="000000"/>
                <w:sz w:val="16"/>
                <w:szCs w:val="16"/>
              </w:rPr>
              <w:t>comunastroesti.ro</w:t>
            </w:r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 xml:space="preserve">, e-mail: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stroesti@vl.e-adm.ro</w:t>
            </w:r>
          </w:p>
          <w:p w:rsidR="00C3352B" w:rsidRPr="00C35090" w:rsidRDefault="00C3352B" w:rsidP="00F962A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Comuna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Stroești</w:t>
            </w:r>
            <w:proofErr w:type="spellEnd"/>
            <w:r w:rsidRPr="009B6934">
              <w:rPr>
                <w:rFonts w:ascii="Arial" w:hAnsi="Arial" w:cs="Arial"/>
                <w:sz w:val="16"/>
                <w:szCs w:val="16"/>
              </w:rPr>
              <w:t xml:space="preserve">, cod </w:t>
            </w:r>
            <w:proofErr w:type="spellStart"/>
            <w:r w:rsidRPr="009B6934">
              <w:rPr>
                <w:rFonts w:ascii="Arial" w:hAnsi="Arial" w:cs="Arial"/>
                <w:sz w:val="16"/>
                <w:szCs w:val="16"/>
              </w:rPr>
              <w:t>poştal</w:t>
            </w:r>
            <w:proofErr w:type="spellEnd"/>
            <w:r w:rsidRPr="009B6934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C35090">
              <w:rPr>
                <w:rFonts w:ascii="Arial" w:hAnsi="Arial" w:cs="Arial"/>
                <w:sz w:val="16"/>
                <w:szCs w:val="16"/>
              </w:rPr>
              <w:t>247665</w:t>
            </w:r>
            <w:r w:rsidRPr="009B6934">
              <w:rPr>
                <w:rFonts w:ascii="Arial" w:hAnsi="Arial" w:cs="Arial"/>
                <w:sz w:val="16"/>
                <w:szCs w:val="16"/>
              </w:rPr>
              <w:t>, Tel:  </w:t>
            </w:r>
            <w:r w:rsidRPr="00C35090">
              <w:rPr>
                <w:rFonts w:ascii="Arial" w:hAnsi="Arial" w:cs="Arial"/>
                <w:sz w:val="16"/>
                <w:szCs w:val="16"/>
              </w:rPr>
              <w:t>0250.866.178</w:t>
            </w:r>
            <w:r w:rsidRPr="009B6934">
              <w:rPr>
                <w:rFonts w:ascii="Arial" w:hAnsi="Arial" w:cs="Arial"/>
                <w:sz w:val="16"/>
                <w:szCs w:val="16"/>
              </w:rPr>
              <w:t xml:space="preserve">; Fax : </w:t>
            </w:r>
            <w:r w:rsidRPr="00C35090">
              <w:rPr>
                <w:rFonts w:ascii="Arial" w:hAnsi="Arial" w:cs="Arial"/>
                <w:sz w:val="16"/>
                <w:szCs w:val="16"/>
              </w:rPr>
              <w:t>0250.866.189</w:t>
            </w:r>
          </w:p>
        </w:tc>
        <w:tc>
          <w:tcPr>
            <w:tcW w:w="1677" w:type="dxa"/>
            <w:vMerge/>
            <w:vAlign w:val="center"/>
          </w:tcPr>
          <w:p w:rsidR="00C3352B" w:rsidRPr="009B6934" w:rsidRDefault="00C3352B" w:rsidP="00F962A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352B" w:rsidRDefault="00C3352B" w:rsidP="00C335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352B" w:rsidRPr="004B113E" w:rsidRDefault="00C3352B" w:rsidP="00C3352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B113E">
        <w:rPr>
          <w:rFonts w:ascii="Times New Roman" w:hAnsi="Times New Roman"/>
          <w:sz w:val="24"/>
          <w:szCs w:val="24"/>
        </w:rPr>
        <w:t>NR.</w:t>
      </w:r>
      <w:proofErr w:type="gramEnd"/>
      <w:r w:rsidRPr="004B11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3658 din 07.07.2023</w:t>
      </w:r>
      <w:r w:rsidRPr="004B113E">
        <w:rPr>
          <w:rFonts w:ascii="Times New Roman" w:hAnsi="Times New Roman"/>
          <w:sz w:val="28"/>
          <w:szCs w:val="28"/>
        </w:rPr>
        <w:t xml:space="preserve">  </w:t>
      </w:r>
    </w:p>
    <w:p w:rsidR="00C3352B" w:rsidRDefault="00C3352B" w:rsidP="00C3352B">
      <w:pPr>
        <w:jc w:val="both"/>
        <w:rPr>
          <w:rFonts w:ascii="Times New Roman" w:hAnsi="Times New Roman"/>
          <w:sz w:val="28"/>
          <w:szCs w:val="28"/>
        </w:rPr>
      </w:pPr>
    </w:p>
    <w:p w:rsidR="00C3352B" w:rsidRDefault="00C3352B" w:rsidP="00C3352B">
      <w:pPr>
        <w:jc w:val="center"/>
        <w:rPr>
          <w:rFonts w:ascii="Times New Roman" w:hAnsi="Times New Roman"/>
          <w:b/>
          <w:sz w:val="28"/>
          <w:szCs w:val="28"/>
        </w:rPr>
      </w:pPr>
      <w:r w:rsidRPr="00780D03">
        <w:rPr>
          <w:rFonts w:ascii="Times New Roman" w:hAnsi="Times New Roman"/>
          <w:b/>
          <w:sz w:val="28"/>
          <w:szCs w:val="28"/>
        </w:rPr>
        <w:t>REFERAT</w:t>
      </w:r>
    </w:p>
    <w:p w:rsidR="00C3352B" w:rsidRPr="0035420F" w:rsidRDefault="00C3352B" w:rsidP="00C3352B">
      <w:pPr>
        <w:pStyle w:val="Frspaiere2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420F">
        <w:rPr>
          <w:rFonts w:ascii="Times New Roman" w:hAnsi="Times New Roman"/>
          <w:color w:val="000000"/>
          <w:sz w:val="28"/>
          <w:szCs w:val="28"/>
        </w:rPr>
        <w:t>Având</w:t>
      </w:r>
      <w:proofErr w:type="spellEnd"/>
      <w:r w:rsidRPr="003542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5420F">
        <w:rPr>
          <w:rFonts w:ascii="Times New Roman" w:hAnsi="Times New Roman"/>
          <w:color w:val="000000"/>
          <w:sz w:val="28"/>
          <w:szCs w:val="28"/>
        </w:rPr>
        <w:t>în</w:t>
      </w:r>
      <w:proofErr w:type="spellEnd"/>
      <w:r w:rsidRPr="003542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5420F">
        <w:rPr>
          <w:rFonts w:ascii="Times New Roman" w:hAnsi="Times New Roman"/>
          <w:color w:val="000000"/>
          <w:sz w:val="28"/>
          <w:szCs w:val="28"/>
        </w:rPr>
        <w:t>vedere</w:t>
      </w:r>
      <w:proofErr w:type="spellEnd"/>
      <w:r w:rsidRPr="003542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5420F">
        <w:rPr>
          <w:rFonts w:ascii="Times New Roman" w:hAnsi="Times New Roman"/>
          <w:sz w:val="28"/>
          <w:szCs w:val="28"/>
        </w:rPr>
        <w:t>constituirea</w:t>
      </w:r>
      <w:proofErr w:type="spellEnd"/>
      <w:r w:rsidRPr="003542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20F">
        <w:rPr>
          <w:rFonts w:ascii="Times New Roman" w:hAnsi="Times New Roman"/>
          <w:sz w:val="28"/>
          <w:szCs w:val="28"/>
        </w:rPr>
        <w:t>comisiei</w:t>
      </w:r>
      <w:proofErr w:type="spellEnd"/>
      <w:r w:rsidRPr="0035420F">
        <w:rPr>
          <w:rFonts w:ascii="Times New Roman" w:hAnsi="Times New Roman"/>
          <w:sz w:val="28"/>
          <w:szCs w:val="28"/>
        </w:rPr>
        <w:t xml:space="preserve"> de concurs </w:t>
      </w:r>
      <w:proofErr w:type="spellStart"/>
      <w:r w:rsidRPr="0035420F">
        <w:rPr>
          <w:rFonts w:ascii="Times New Roman" w:hAnsi="Times New Roman"/>
          <w:sz w:val="28"/>
          <w:szCs w:val="28"/>
        </w:rPr>
        <w:t>și</w:t>
      </w:r>
      <w:proofErr w:type="spellEnd"/>
      <w:r w:rsidRPr="0035420F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35420F">
        <w:rPr>
          <w:rFonts w:ascii="Times New Roman" w:hAnsi="Times New Roman"/>
          <w:sz w:val="28"/>
          <w:szCs w:val="28"/>
        </w:rPr>
        <w:t>comisiei</w:t>
      </w:r>
      <w:proofErr w:type="spellEnd"/>
      <w:r w:rsidRPr="0035420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35420F">
        <w:rPr>
          <w:rFonts w:ascii="Times New Roman" w:hAnsi="Times New Roman"/>
          <w:sz w:val="28"/>
          <w:szCs w:val="28"/>
        </w:rPr>
        <w:t>soluționare</w:t>
      </w:r>
      <w:proofErr w:type="spellEnd"/>
      <w:r w:rsidRPr="0035420F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35420F">
        <w:rPr>
          <w:rFonts w:ascii="Times New Roman" w:hAnsi="Times New Roman"/>
          <w:sz w:val="28"/>
          <w:szCs w:val="28"/>
        </w:rPr>
        <w:t>contestațiilor</w:t>
      </w:r>
      <w:proofErr w:type="spellEnd"/>
      <w:r w:rsidRPr="003542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20F">
        <w:rPr>
          <w:rFonts w:ascii="Times New Roman" w:hAnsi="Times New Roman"/>
          <w:sz w:val="28"/>
          <w:szCs w:val="28"/>
        </w:rPr>
        <w:t>pentru</w:t>
      </w:r>
      <w:proofErr w:type="spellEnd"/>
      <w:r w:rsidRPr="003542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20F">
        <w:rPr>
          <w:rFonts w:ascii="Times New Roman" w:hAnsi="Times New Roman"/>
          <w:sz w:val="28"/>
          <w:szCs w:val="28"/>
        </w:rPr>
        <w:t>concursul</w:t>
      </w:r>
      <w:proofErr w:type="spellEnd"/>
      <w:r w:rsidRPr="003542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20F">
        <w:rPr>
          <w:rFonts w:ascii="Times New Roman" w:hAnsi="Times New Roman"/>
          <w:sz w:val="28"/>
          <w:szCs w:val="28"/>
        </w:rPr>
        <w:t>în</w:t>
      </w:r>
      <w:proofErr w:type="spellEnd"/>
      <w:r w:rsidRPr="003542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20F">
        <w:rPr>
          <w:rFonts w:ascii="Times New Roman" w:hAnsi="Times New Roman"/>
          <w:sz w:val="28"/>
          <w:szCs w:val="28"/>
        </w:rPr>
        <w:t>vederea</w:t>
      </w:r>
      <w:proofErr w:type="spellEnd"/>
      <w:r w:rsidRPr="003542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20F">
        <w:rPr>
          <w:rFonts w:ascii="Times New Roman" w:hAnsi="Times New Roman"/>
          <w:sz w:val="28"/>
          <w:szCs w:val="28"/>
        </w:rPr>
        <w:t>ocupării</w:t>
      </w:r>
      <w:proofErr w:type="spellEnd"/>
      <w:r w:rsidRPr="003542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20F">
        <w:rPr>
          <w:rFonts w:ascii="Times New Roman" w:hAnsi="Times New Roman"/>
          <w:sz w:val="28"/>
          <w:szCs w:val="28"/>
        </w:rPr>
        <w:t>funcției</w:t>
      </w:r>
      <w:proofErr w:type="spellEnd"/>
      <w:r w:rsidRPr="003542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20F">
        <w:rPr>
          <w:rFonts w:ascii="Times New Roman" w:hAnsi="Times New Roman"/>
          <w:sz w:val="28"/>
          <w:szCs w:val="28"/>
        </w:rPr>
        <w:t>publice</w:t>
      </w:r>
      <w:proofErr w:type="spellEnd"/>
      <w:r w:rsidRPr="0035420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35420F">
        <w:rPr>
          <w:rFonts w:ascii="Times New Roman" w:hAnsi="Times New Roman"/>
          <w:sz w:val="28"/>
          <w:szCs w:val="28"/>
        </w:rPr>
        <w:t>execuție</w:t>
      </w:r>
      <w:proofErr w:type="spellEnd"/>
      <w:r w:rsidRPr="003542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20F">
        <w:rPr>
          <w:rFonts w:ascii="Times New Roman" w:hAnsi="Times New Roman"/>
          <w:sz w:val="28"/>
          <w:szCs w:val="28"/>
        </w:rPr>
        <w:t>vacantă</w:t>
      </w:r>
      <w:proofErr w:type="spellEnd"/>
      <w:r w:rsidRPr="0035420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35420F">
        <w:rPr>
          <w:rFonts w:ascii="Times New Roman" w:hAnsi="Times New Roman"/>
          <w:sz w:val="28"/>
          <w:szCs w:val="28"/>
        </w:rPr>
        <w:t>consilier</w:t>
      </w:r>
      <w:proofErr w:type="spellEnd"/>
      <w:r w:rsidRPr="003542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420F">
        <w:rPr>
          <w:rFonts w:ascii="Times New Roman" w:hAnsi="Times New Roman"/>
          <w:sz w:val="28"/>
          <w:szCs w:val="28"/>
        </w:rPr>
        <w:t>cl</w:t>
      </w:r>
      <w:r>
        <w:rPr>
          <w:rFonts w:ascii="Times New Roman" w:hAnsi="Times New Roman"/>
          <w:sz w:val="28"/>
          <w:szCs w:val="28"/>
        </w:rPr>
        <w:t>asa</w:t>
      </w:r>
      <w:proofErr w:type="spellEnd"/>
      <w:r>
        <w:rPr>
          <w:rFonts w:ascii="Times New Roman" w:hAnsi="Times New Roman"/>
          <w:sz w:val="28"/>
          <w:szCs w:val="28"/>
        </w:rPr>
        <w:t xml:space="preserve"> I, grad </w:t>
      </w:r>
      <w:proofErr w:type="spellStart"/>
      <w:r>
        <w:rPr>
          <w:rFonts w:ascii="Times New Roman" w:hAnsi="Times New Roman"/>
          <w:sz w:val="28"/>
          <w:szCs w:val="28"/>
        </w:rPr>
        <w:t>profesional</w:t>
      </w:r>
      <w:proofErr w:type="spellEnd"/>
      <w:r>
        <w:rPr>
          <w:rFonts w:ascii="Times New Roman" w:hAnsi="Times New Roman"/>
          <w:sz w:val="28"/>
          <w:szCs w:val="28"/>
        </w:rPr>
        <w:t xml:space="preserve"> superior</w:t>
      </w:r>
      <w:r w:rsidRPr="003542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420F">
        <w:rPr>
          <w:rFonts w:ascii="Times New Roman" w:hAnsi="Times New Roman"/>
          <w:sz w:val="28"/>
          <w:szCs w:val="28"/>
        </w:rPr>
        <w:t>în</w:t>
      </w:r>
      <w:proofErr w:type="spellEnd"/>
      <w:r w:rsidRPr="003542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20F">
        <w:rPr>
          <w:rFonts w:ascii="Times New Roman" w:hAnsi="Times New Roman"/>
          <w:sz w:val="28"/>
          <w:szCs w:val="28"/>
        </w:rPr>
        <w:t>cad</w:t>
      </w:r>
      <w:r>
        <w:rPr>
          <w:rFonts w:ascii="Times New Roman" w:hAnsi="Times New Roman"/>
          <w:sz w:val="28"/>
          <w:szCs w:val="28"/>
        </w:rPr>
        <w:t>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Compartimentului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contabilitate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buget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finanțe</w:t>
      </w:r>
      <w:proofErr w:type="spellEnd"/>
      <w:r w:rsidRPr="0035420F">
        <w:rPr>
          <w:rFonts w:ascii="Times New Roman" w:hAnsi="Times New Roman"/>
          <w:sz w:val="28"/>
          <w:szCs w:val="28"/>
        </w:rPr>
        <w:t xml:space="preserve">, din </w:t>
      </w:r>
      <w:proofErr w:type="spellStart"/>
      <w:r w:rsidRPr="0035420F">
        <w:rPr>
          <w:rFonts w:ascii="Times New Roman" w:hAnsi="Times New Roman"/>
          <w:sz w:val="28"/>
          <w:szCs w:val="28"/>
        </w:rPr>
        <w:t>cadrul</w:t>
      </w:r>
      <w:proofErr w:type="spellEnd"/>
      <w:r w:rsidRPr="003542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20F">
        <w:rPr>
          <w:rFonts w:ascii="Times New Roman" w:hAnsi="Times New Roman"/>
          <w:sz w:val="28"/>
          <w:szCs w:val="28"/>
        </w:rPr>
        <w:t>aparatului</w:t>
      </w:r>
      <w:proofErr w:type="spellEnd"/>
      <w:r w:rsidRPr="0035420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35420F">
        <w:rPr>
          <w:rFonts w:ascii="Times New Roman" w:hAnsi="Times New Roman"/>
          <w:sz w:val="28"/>
          <w:szCs w:val="28"/>
        </w:rPr>
        <w:t>specialitate</w:t>
      </w:r>
      <w:proofErr w:type="spellEnd"/>
      <w:r w:rsidRPr="0035420F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Pr="0035420F">
        <w:rPr>
          <w:rFonts w:ascii="Times New Roman" w:hAnsi="Times New Roman"/>
          <w:sz w:val="28"/>
          <w:szCs w:val="28"/>
        </w:rPr>
        <w:t>primarului</w:t>
      </w:r>
      <w:proofErr w:type="spellEnd"/>
      <w:r w:rsidRPr="003542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20F">
        <w:rPr>
          <w:rFonts w:ascii="Times New Roman" w:hAnsi="Times New Roman"/>
          <w:sz w:val="28"/>
          <w:szCs w:val="28"/>
        </w:rPr>
        <w:t>comunei</w:t>
      </w:r>
      <w:proofErr w:type="spellEnd"/>
      <w:r w:rsidRPr="003542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20F">
        <w:rPr>
          <w:rFonts w:ascii="Times New Roman" w:hAnsi="Times New Roman"/>
          <w:sz w:val="28"/>
          <w:szCs w:val="28"/>
        </w:rPr>
        <w:t>Stroești</w:t>
      </w:r>
      <w:proofErr w:type="spellEnd"/>
      <w:r w:rsidRPr="003542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420F">
        <w:rPr>
          <w:rFonts w:ascii="Times New Roman" w:hAnsi="Times New Roman"/>
          <w:sz w:val="28"/>
          <w:szCs w:val="28"/>
        </w:rPr>
        <w:t>județul</w:t>
      </w:r>
      <w:proofErr w:type="spellEnd"/>
      <w:r w:rsidRPr="003542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20F">
        <w:rPr>
          <w:rFonts w:ascii="Times New Roman" w:hAnsi="Times New Roman"/>
          <w:sz w:val="28"/>
          <w:szCs w:val="28"/>
        </w:rPr>
        <w:t>Vâlcea</w:t>
      </w:r>
      <w:proofErr w:type="spellEnd"/>
      <w:r>
        <w:rPr>
          <w:rFonts w:ascii="Times New Roman" w:hAnsi="Times New Roman"/>
          <w:sz w:val="28"/>
          <w:szCs w:val="28"/>
        </w:rPr>
        <w:t xml:space="preserve">, din data </w:t>
      </w:r>
      <w:proofErr w:type="spellStart"/>
      <w:r>
        <w:rPr>
          <w:rFonts w:ascii="Times New Roman" w:hAnsi="Times New Roman"/>
          <w:sz w:val="28"/>
          <w:szCs w:val="28"/>
        </w:rPr>
        <w:t>de</w:t>
      </w:r>
      <w:proofErr w:type="spellEnd"/>
      <w:r>
        <w:rPr>
          <w:rFonts w:ascii="Times New Roman" w:hAnsi="Times New Roman"/>
          <w:sz w:val="28"/>
          <w:szCs w:val="28"/>
        </w:rPr>
        <w:t xml:space="preserve"> 11.08.2023</w:t>
      </w:r>
      <w:r w:rsidRPr="0035420F">
        <w:rPr>
          <w:rFonts w:ascii="Times New Roman" w:hAnsi="Times New Roman"/>
          <w:sz w:val="28"/>
          <w:szCs w:val="28"/>
        </w:rPr>
        <w:t>.</w:t>
      </w:r>
    </w:p>
    <w:p w:rsidR="00C3352B" w:rsidRPr="0035420F" w:rsidRDefault="00C3352B" w:rsidP="00C3352B">
      <w:pPr>
        <w:pStyle w:val="BodyText"/>
        <w:ind w:firstLine="708"/>
        <w:rPr>
          <w:color w:val="000000"/>
          <w:sz w:val="28"/>
          <w:szCs w:val="28"/>
        </w:rPr>
      </w:pPr>
      <w:proofErr w:type="spellStart"/>
      <w:r w:rsidRPr="0035420F">
        <w:rPr>
          <w:color w:val="000000"/>
          <w:sz w:val="28"/>
          <w:szCs w:val="28"/>
        </w:rPr>
        <w:t>Domnule</w:t>
      </w:r>
      <w:proofErr w:type="spellEnd"/>
      <w:r w:rsidRPr="0035420F">
        <w:rPr>
          <w:color w:val="000000"/>
          <w:sz w:val="28"/>
          <w:szCs w:val="28"/>
        </w:rPr>
        <w:t xml:space="preserve"> </w:t>
      </w:r>
      <w:proofErr w:type="spellStart"/>
      <w:r w:rsidRPr="0035420F">
        <w:rPr>
          <w:color w:val="000000"/>
          <w:sz w:val="28"/>
          <w:szCs w:val="28"/>
        </w:rPr>
        <w:t>primar</w:t>
      </w:r>
      <w:proofErr w:type="spellEnd"/>
      <w:r w:rsidRPr="0035420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5420F">
        <w:rPr>
          <w:color w:val="000000"/>
          <w:sz w:val="28"/>
          <w:szCs w:val="28"/>
        </w:rPr>
        <w:t>vă</w:t>
      </w:r>
      <w:proofErr w:type="spellEnd"/>
      <w:proofErr w:type="gramEnd"/>
      <w:r w:rsidRPr="0035420F">
        <w:rPr>
          <w:color w:val="000000"/>
          <w:sz w:val="28"/>
          <w:szCs w:val="28"/>
        </w:rPr>
        <w:t xml:space="preserve"> </w:t>
      </w:r>
      <w:proofErr w:type="spellStart"/>
      <w:r w:rsidRPr="0035420F">
        <w:rPr>
          <w:color w:val="000000"/>
          <w:sz w:val="28"/>
          <w:szCs w:val="28"/>
        </w:rPr>
        <w:t>rog</w:t>
      </w:r>
      <w:proofErr w:type="spellEnd"/>
      <w:r w:rsidRPr="0035420F">
        <w:rPr>
          <w:color w:val="000000"/>
          <w:sz w:val="28"/>
          <w:szCs w:val="28"/>
        </w:rPr>
        <w:t xml:space="preserve"> </w:t>
      </w:r>
      <w:proofErr w:type="spellStart"/>
      <w:r w:rsidRPr="0035420F">
        <w:rPr>
          <w:color w:val="000000"/>
          <w:sz w:val="28"/>
          <w:szCs w:val="28"/>
        </w:rPr>
        <w:t>să</w:t>
      </w:r>
      <w:proofErr w:type="spellEnd"/>
      <w:r w:rsidRPr="0035420F">
        <w:rPr>
          <w:color w:val="000000"/>
          <w:sz w:val="28"/>
          <w:szCs w:val="28"/>
        </w:rPr>
        <w:t xml:space="preserve"> </w:t>
      </w:r>
      <w:proofErr w:type="spellStart"/>
      <w:r w:rsidRPr="0035420F">
        <w:rPr>
          <w:color w:val="000000"/>
          <w:sz w:val="28"/>
          <w:szCs w:val="28"/>
        </w:rPr>
        <w:t>dispuneți</w:t>
      </w:r>
      <w:proofErr w:type="spellEnd"/>
      <w:r w:rsidRPr="0035420F">
        <w:rPr>
          <w:color w:val="000000"/>
          <w:sz w:val="28"/>
          <w:szCs w:val="28"/>
        </w:rPr>
        <w:t>.</w:t>
      </w:r>
    </w:p>
    <w:p w:rsidR="00C3352B" w:rsidRDefault="00C3352B" w:rsidP="00C3352B">
      <w:pPr>
        <w:pStyle w:val="BodyText"/>
        <w:ind w:firstLine="708"/>
        <w:rPr>
          <w:color w:val="000000"/>
          <w:sz w:val="28"/>
          <w:szCs w:val="28"/>
        </w:rPr>
      </w:pPr>
    </w:p>
    <w:p w:rsidR="00C3352B" w:rsidRDefault="00C3352B" w:rsidP="00C3352B">
      <w:pPr>
        <w:pStyle w:val="BodyText"/>
        <w:ind w:firstLine="708"/>
        <w:rPr>
          <w:color w:val="000000"/>
          <w:sz w:val="28"/>
          <w:szCs w:val="28"/>
        </w:rPr>
      </w:pPr>
    </w:p>
    <w:p w:rsidR="00C3352B" w:rsidRDefault="00C3352B" w:rsidP="00C3352B">
      <w:pPr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Secretar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general,</w:t>
      </w:r>
    </w:p>
    <w:p w:rsidR="00C3352B" w:rsidRPr="00706B1E" w:rsidRDefault="00C3352B" w:rsidP="00C335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Chirita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Nicolae</w:t>
      </w:r>
      <w:proofErr w:type="spellEnd"/>
    </w:p>
    <w:p w:rsidR="0074129D" w:rsidRPr="00654404" w:rsidRDefault="0074129D" w:rsidP="0065440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4129D" w:rsidRPr="00654404" w:rsidSect="00E718C9">
      <w:pgSz w:w="11906" w:h="16838"/>
      <w:pgMar w:top="567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IELGM+TimesNewRoman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DC"/>
    <w:rsid w:val="00420484"/>
    <w:rsid w:val="005261B6"/>
    <w:rsid w:val="005C14DC"/>
    <w:rsid w:val="00654404"/>
    <w:rsid w:val="0074129D"/>
    <w:rsid w:val="00744F21"/>
    <w:rsid w:val="00931FC3"/>
    <w:rsid w:val="00C3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C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4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31FC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93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31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C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744F21"/>
    <w:rPr>
      <w:rFonts w:ascii="Times New Roman" w:eastAsia="Times New Roman" w:hAnsi="Times New Roman" w:cs="Times New Roman"/>
      <w:b/>
      <w:bCs/>
      <w:sz w:val="24"/>
      <w:szCs w:val="24"/>
      <w:u w:val="single"/>
      <w:lang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4F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F21"/>
    <w:rPr>
      <w:rFonts w:ascii="Times New Roman" w:eastAsia="Times New Roman" w:hAnsi="Times New Roman" w:cs="Times New Roman"/>
      <w:sz w:val="28"/>
      <w:szCs w:val="20"/>
      <w:lang w:val="fr-FR"/>
    </w:rPr>
  </w:style>
  <w:style w:type="paragraph" w:customStyle="1" w:styleId="WW-Default">
    <w:name w:val="WW-Default"/>
    <w:rsid w:val="00744F21"/>
    <w:pPr>
      <w:widowControl w:val="0"/>
      <w:suppressAutoHyphens/>
      <w:autoSpaceDE w:val="0"/>
      <w:spacing w:after="0" w:line="240" w:lineRule="auto"/>
    </w:pPr>
    <w:rPr>
      <w:rFonts w:ascii="OIELGM+TimesNewRoman" w:eastAsia="Times New Roman" w:hAnsi="OIELGM+TimesNewRoman" w:cs="OIELGM+TimesNewRoman"/>
      <w:color w:val="000000"/>
      <w:sz w:val="24"/>
      <w:szCs w:val="24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C335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352B"/>
    <w:rPr>
      <w:rFonts w:ascii="Calibri" w:eastAsia="Calibri" w:hAnsi="Calibri" w:cs="Times New Roman"/>
      <w:lang w:val="en-US"/>
    </w:rPr>
  </w:style>
  <w:style w:type="paragraph" w:customStyle="1" w:styleId="Frspaiere2">
    <w:name w:val="Fără spațiere2"/>
    <w:qFormat/>
    <w:rsid w:val="00C3352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C335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335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C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4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31FC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93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31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C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744F21"/>
    <w:rPr>
      <w:rFonts w:ascii="Times New Roman" w:eastAsia="Times New Roman" w:hAnsi="Times New Roman" w:cs="Times New Roman"/>
      <w:b/>
      <w:bCs/>
      <w:sz w:val="24"/>
      <w:szCs w:val="24"/>
      <w:u w:val="single"/>
      <w:lang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4F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F21"/>
    <w:rPr>
      <w:rFonts w:ascii="Times New Roman" w:eastAsia="Times New Roman" w:hAnsi="Times New Roman" w:cs="Times New Roman"/>
      <w:sz w:val="28"/>
      <w:szCs w:val="20"/>
      <w:lang w:val="fr-FR"/>
    </w:rPr>
  </w:style>
  <w:style w:type="paragraph" w:customStyle="1" w:styleId="WW-Default">
    <w:name w:val="WW-Default"/>
    <w:rsid w:val="00744F21"/>
    <w:pPr>
      <w:widowControl w:val="0"/>
      <w:suppressAutoHyphens/>
      <w:autoSpaceDE w:val="0"/>
      <w:spacing w:after="0" w:line="240" w:lineRule="auto"/>
    </w:pPr>
    <w:rPr>
      <w:rFonts w:ascii="OIELGM+TimesNewRoman" w:eastAsia="Times New Roman" w:hAnsi="OIELGM+TimesNewRoman" w:cs="OIELGM+TimesNewRoman"/>
      <w:color w:val="000000"/>
      <w:sz w:val="24"/>
      <w:szCs w:val="24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C335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352B"/>
    <w:rPr>
      <w:rFonts w:ascii="Calibri" w:eastAsia="Calibri" w:hAnsi="Calibri" w:cs="Times New Roman"/>
      <w:lang w:val="en-US"/>
    </w:rPr>
  </w:style>
  <w:style w:type="paragraph" w:customStyle="1" w:styleId="Frspaiere2">
    <w:name w:val="Fără spațiere2"/>
    <w:qFormat/>
    <w:rsid w:val="00C3352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C335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335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hyperlink" Target="http://www.comunastroesti.ro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5265</Characters>
  <Application>Microsoft Office Word</Application>
  <DocSecurity>0</DocSecurity>
  <Lines>43</Lines>
  <Paragraphs>12</Paragraphs>
  <ScaleCrop>false</ScaleCrop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10</cp:revision>
  <dcterms:created xsi:type="dcterms:W3CDTF">2023-02-07T12:34:00Z</dcterms:created>
  <dcterms:modified xsi:type="dcterms:W3CDTF">2023-09-07T06:42:00Z</dcterms:modified>
</cp:coreProperties>
</file>