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1" w:type="dxa"/>
        <w:jc w:val="center"/>
        <w:tblInd w:w="-527" w:type="dxa"/>
        <w:tblLook w:val="01E0" w:firstRow="1" w:lastRow="1" w:firstColumn="1" w:lastColumn="1" w:noHBand="0" w:noVBand="0"/>
      </w:tblPr>
      <w:tblGrid>
        <w:gridCol w:w="1296"/>
        <w:gridCol w:w="7374"/>
        <w:gridCol w:w="1776"/>
      </w:tblGrid>
      <w:tr w:rsidR="00D06369" w:rsidRPr="00E85FE6" w:rsidTr="002C032C">
        <w:trPr>
          <w:trHeight w:val="703"/>
          <w:jc w:val="center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16F4FD" wp14:editId="61C16CB1">
                  <wp:extent cx="680720" cy="1069975"/>
                  <wp:effectExtent l="0" t="0" r="5080" b="0"/>
                  <wp:docPr id="3" name="Picture 3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vAlign w:val="bottom"/>
          </w:tcPr>
          <w:p w:rsidR="00D06369" w:rsidRPr="00ED09F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ROMÂNIA</w:t>
            </w:r>
          </w:p>
          <w:p w:rsidR="00D06369" w:rsidRPr="00ED09F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JUDEŢUL VÂLCEA</w:t>
            </w:r>
          </w:p>
          <w:p w:rsidR="00D06369" w:rsidRPr="00ED09F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09F6">
              <w:rPr>
                <w:b/>
              </w:rPr>
              <w:t xml:space="preserve"> STROEȘTI</w:t>
            </w:r>
          </w:p>
        </w:tc>
        <w:tc>
          <w:tcPr>
            <w:tcW w:w="1645" w:type="dxa"/>
            <w:vMerge w:val="restart"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pt" o:ole="">
                  <v:imagedata r:id="rId6" o:title=""/>
                </v:shape>
                <o:OLEObject Type="Embed" ProgID="PBrush" ShapeID="_x0000_i1025" DrawAspect="Content" ObjectID="_1755514489" r:id="rId7"/>
              </w:object>
            </w:r>
          </w:p>
        </w:tc>
      </w:tr>
      <w:tr w:rsidR="00D06369" w:rsidRPr="00E85FE6" w:rsidTr="002C032C">
        <w:trPr>
          <w:trHeight w:val="289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D06369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912" w:type="dxa"/>
            <w:vAlign w:val="bottom"/>
          </w:tcPr>
          <w:p w:rsidR="00D06369" w:rsidRPr="00ED09F6" w:rsidRDefault="00D06369" w:rsidP="002C032C">
            <w:pPr>
              <w:pStyle w:val="NormalWeb"/>
              <w:jc w:val="center"/>
              <w:rPr>
                <w:b/>
              </w:rPr>
            </w:pPr>
            <w:r w:rsidRPr="00ED09F6">
              <w:rPr>
                <w:b/>
              </w:rPr>
              <w:t>PRIMAR</w:t>
            </w:r>
          </w:p>
        </w:tc>
        <w:tc>
          <w:tcPr>
            <w:tcW w:w="1645" w:type="dxa"/>
            <w:vMerge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369" w:rsidRPr="00E85FE6" w:rsidTr="002C032C">
        <w:trPr>
          <w:trHeight w:val="170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2" w:type="dxa"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6" type="#_x0000_t75" style="width:375pt;height:8.25pt" o:ole="">
                  <v:imagedata r:id="rId8" o:title=""/>
                </v:shape>
                <o:OLEObject Type="Embed" ProgID="CorelDraw.Graphic.17" ShapeID="_x0000_i1026" DrawAspect="Content" ObjectID="_1755514490" r:id="rId9"/>
              </w:object>
            </w:r>
          </w:p>
        </w:tc>
        <w:tc>
          <w:tcPr>
            <w:tcW w:w="1645" w:type="dxa"/>
            <w:vMerge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D06369" w:rsidRPr="009B6934" w:rsidTr="002C032C">
        <w:trPr>
          <w:trHeight w:val="617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:rsidR="00D06369" w:rsidRPr="009B6934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2" w:type="dxa"/>
          </w:tcPr>
          <w:p w:rsidR="00D06369" w:rsidRPr="009B6934" w:rsidRDefault="00D06369" w:rsidP="002C032C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D06369" w:rsidRPr="00C35090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www.</w:t>
            </w:r>
            <w:r w:rsidRPr="00C35090">
              <w:rPr>
                <w:rFonts w:ascii="Arial" w:hAnsi="Arial" w:cs="Arial"/>
                <w:color w:val="000000"/>
                <w:sz w:val="16"/>
                <w:szCs w:val="16"/>
              </w:rPr>
              <w:t>comunastroesti.ro</w:t>
            </w: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, e-mail: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stroesti@vl.e-adm.ro</w:t>
            </w:r>
          </w:p>
          <w:p w:rsidR="00D06369" w:rsidRPr="00C35090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9B6934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5090">
              <w:rPr>
                <w:rFonts w:ascii="Arial" w:hAnsi="Arial" w:cs="Arial"/>
                <w:sz w:val="16"/>
                <w:szCs w:val="16"/>
              </w:rPr>
              <w:t>247665</w:t>
            </w:r>
            <w:r w:rsidRPr="009B6934">
              <w:rPr>
                <w:rFonts w:ascii="Arial" w:hAnsi="Arial" w:cs="Arial"/>
                <w:sz w:val="16"/>
                <w:szCs w:val="16"/>
              </w:rPr>
              <w:t>, Tel:  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0250.866.178</w:t>
            </w:r>
            <w:r w:rsidRPr="009B6934">
              <w:rPr>
                <w:rFonts w:ascii="Arial" w:hAnsi="Arial" w:cs="Arial"/>
                <w:sz w:val="16"/>
                <w:szCs w:val="16"/>
              </w:rPr>
              <w:t xml:space="preserve">; Fax : 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0250.866.189</w:t>
            </w:r>
          </w:p>
        </w:tc>
        <w:tc>
          <w:tcPr>
            <w:tcW w:w="1645" w:type="dxa"/>
            <w:vMerge/>
            <w:vAlign w:val="center"/>
          </w:tcPr>
          <w:p w:rsidR="00D06369" w:rsidRPr="009B6934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6369" w:rsidRDefault="00D06369" w:rsidP="00D06369">
      <w:pPr>
        <w:rPr>
          <w:rFonts w:ascii="Times New Roman" w:hAnsi="Times New Roman"/>
          <w:sz w:val="28"/>
          <w:szCs w:val="28"/>
        </w:rPr>
      </w:pPr>
    </w:p>
    <w:p w:rsidR="00D06369" w:rsidRDefault="00D06369" w:rsidP="00D063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DISPOZIȚIA NR. 113</w:t>
      </w:r>
    </w:p>
    <w:p w:rsidR="00D06369" w:rsidRPr="00510CE7" w:rsidRDefault="00D06369" w:rsidP="00D0636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Privitor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la</w:t>
      </w:r>
      <w:r>
        <w:rPr>
          <w:rFonts w:ascii="Times New Roman" w:hAnsi="Times New Roman"/>
          <w:sz w:val="28"/>
          <w:szCs w:val="28"/>
        </w:rPr>
        <w:t>:</w:t>
      </w:r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art.1(1) din </w:t>
      </w:r>
      <w:proofErr w:type="spellStart"/>
      <w:r>
        <w:rPr>
          <w:rFonts w:ascii="Times New Roman" w:hAnsi="Times New Roman"/>
          <w:sz w:val="28"/>
          <w:szCs w:val="28"/>
        </w:rPr>
        <w:t>Dispoziția</w:t>
      </w:r>
      <w:proofErr w:type="spellEnd"/>
      <w:r>
        <w:rPr>
          <w:rFonts w:ascii="Times New Roman" w:hAnsi="Times New Roman"/>
          <w:sz w:val="28"/>
          <w:szCs w:val="28"/>
        </w:rPr>
        <w:t xml:space="preserve"> nr.95/12.04.2023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constituirea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comisiei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concurs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soluționare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contestațiilor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vacantă</w:t>
      </w:r>
      <w:proofErr w:type="spellEnd"/>
      <w:r>
        <w:rPr>
          <w:rFonts w:ascii="Times New Roman" w:hAnsi="Times New Roman"/>
          <w:sz w:val="28"/>
          <w:szCs w:val="28"/>
        </w:rPr>
        <w:t xml:space="preserve"> de inspector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clasa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debutant,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aparatului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primarului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</w:p>
    <w:p w:rsidR="00D06369" w:rsidRPr="00B74613" w:rsidRDefault="00D06369" w:rsidP="00D06369">
      <w:pPr>
        <w:pStyle w:val="Frspaiere2"/>
        <w:jc w:val="center"/>
        <w:rPr>
          <w:rFonts w:ascii="Times New Roman" w:hAnsi="Times New Roman"/>
          <w:sz w:val="28"/>
          <w:szCs w:val="28"/>
        </w:rPr>
      </w:pPr>
    </w:p>
    <w:p w:rsidR="00D06369" w:rsidRDefault="00D06369" w:rsidP="00D06369">
      <w:pPr>
        <w:pStyle w:val="Frspaiere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Primarul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B74613">
        <w:rPr>
          <w:rFonts w:ascii="Times New Roman" w:hAnsi="Times New Roman"/>
          <w:sz w:val="28"/>
          <w:szCs w:val="28"/>
        </w:rPr>
        <w:t>omun</w:t>
      </w:r>
      <w:r>
        <w:rPr>
          <w:rFonts w:ascii="Times New Roman" w:hAnsi="Times New Roman"/>
          <w:sz w:val="28"/>
          <w:szCs w:val="28"/>
        </w:rPr>
        <w:t>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</w:t>
      </w:r>
      <w:r w:rsidRPr="00B74613">
        <w:rPr>
          <w:rFonts w:ascii="Times New Roman" w:hAnsi="Times New Roman"/>
          <w:sz w:val="28"/>
          <w:szCs w:val="28"/>
        </w:rPr>
        <w:t>lcea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domnul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Ciolacu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Toma</w:t>
      </w:r>
      <w:proofErr w:type="spellEnd"/>
      <w:r w:rsidRPr="00B74613">
        <w:rPr>
          <w:rFonts w:ascii="Times New Roman" w:hAnsi="Times New Roman"/>
          <w:sz w:val="28"/>
          <w:szCs w:val="28"/>
        </w:rPr>
        <w:t>;</w:t>
      </w:r>
    </w:p>
    <w:p w:rsidR="00D06369" w:rsidRPr="00510CE7" w:rsidRDefault="00D06369" w:rsidP="00D06369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Având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B74613">
        <w:rPr>
          <w:rFonts w:ascii="Times New Roman" w:hAnsi="Times New Roman"/>
          <w:sz w:val="28"/>
          <w:szCs w:val="28"/>
        </w:rPr>
        <w:t>n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vedere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referatul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/>
          <w:sz w:val="28"/>
          <w:szCs w:val="28"/>
        </w:rPr>
        <w:t xml:space="preserve"> la nr.2437 din 03.05.2023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solicită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dispoziției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privitor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art.1(1) din </w:t>
      </w:r>
      <w:proofErr w:type="spellStart"/>
      <w:r>
        <w:rPr>
          <w:rFonts w:ascii="Times New Roman" w:hAnsi="Times New Roman"/>
          <w:sz w:val="28"/>
          <w:szCs w:val="28"/>
        </w:rPr>
        <w:t>Dispoziția</w:t>
      </w:r>
      <w:proofErr w:type="spellEnd"/>
      <w:r>
        <w:rPr>
          <w:rFonts w:ascii="Times New Roman" w:hAnsi="Times New Roman"/>
          <w:sz w:val="28"/>
          <w:szCs w:val="28"/>
        </w:rPr>
        <w:t xml:space="preserve"> nr.95/12.04.2023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constituirea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comisiei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concurs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soluționare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contestațiilor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vacantă</w:t>
      </w:r>
      <w:proofErr w:type="spellEnd"/>
      <w:r>
        <w:rPr>
          <w:rFonts w:ascii="Times New Roman" w:hAnsi="Times New Roman"/>
          <w:sz w:val="28"/>
          <w:szCs w:val="28"/>
        </w:rPr>
        <w:t xml:space="preserve"> de inspector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clasa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debutant,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aparatului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primarului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6369" w:rsidRDefault="00D06369" w:rsidP="00D06369">
      <w:pPr>
        <w:pStyle w:val="BodyText"/>
        <w:ind w:firstLine="709"/>
        <w:contextualSpacing/>
        <w:rPr>
          <w:rFonts w:cs="ArialR"/>
          <w:color w:val="000000"/>
          <w:sz w:val="28"/>
          <w:szCs w:val="28"/>
        </w:rPr>
      </w:pPr>
      <w:proofErr w:type="spellStart"/>
      <w:r>
        <w:rPr>
          <w:rFonts w:cs="ArialR"/>
          <w:color w:val="000000"/>
          <w:sz w:val="28"/>
          <w:szCs w:val="28"/>
        </w:rPr>
        <w:t>Având</w:t>
      </w:r>
      <w:proofErr w:type="spellEnd"/>
      <w:r>
        <w:rPr>
          <w:rFonts w:cs="ArialR"/>
          <w:color w:val="000000"/>
          <w:sz w:val="28"/>
          <w:szCs w:val="28"/>
        </w:rPr>
        <w:t xml:space="preserve"> </w:t>
      </w:r>
      <w:proofErr w:type="spellStart"/>
      <w:r>
        <w:rPr>
          <w:rFonts w:cs="ArialR"/>
          <w:color w:val="000000"/>
          <w:sz w:val="28"/>
          <w:szCs w:val="28"/>
        </w:rPr>
        <w:t>în</w:t>
      </w:r>
      <w:proofErr w:type="spellEnd"/>
      <w:r>
        <w:rPr>
          <w:rFonts w:cs="ArialR"/>
          <w:color w:val="000000"/>
          <w:sz w:val="28"/>
          <w:szCs w:val="28"/>
        </w:rPr>
        <w:t xml:space="preserve"> </w:t>
      </w:r>
      <w:proofErr w:type="spellStart"/>
      <w:r>
        <w:rPr>
          <w:rFonts w:cs="ArialR"/>
          <w:color w:val="000000"/>
          <w:sz w:val="28"/>
          <w:szCs w:val="28"/>
        </w:rPr>
        <w:t>vedere</w:t>
      </w:r>
      <w:proofErr w:type="spellEnd"/>
      <w:r>
        <w:rPr>
          <w:rFonts w:cs="ArialR"/>
          <w:color w:val="000000"/>
          <w:sz w:val="28"/>
          <w:szCs w:val="28"/>
        </w:rPr>
        <w:t>:</w:t>
      </w:r>
    </w:p>
    <w:p w:rsidR="00D06369" w:rsidRPr="008E2CFF" w:rsidRDefault="00D06369" w:rsidP="00D06369">
      <w:pPr>
        <w:pStyle w:val="Frspaiere2"/>
        <w:ind w:firstLine="708"/>
        <w:jc w:val="both"/>
        <w:rPr>
          <w:rFonts w:ascii="Times New Roman" w:hAnsi="Times New Roman"/>
          <w:sz w:val="28"/>
          <w:szCs w:val="28"/>
        </w:rPr>
      </w:pPr>
      <w:r w:rsidRPr="00987A0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adresa</w:t>
      </w:r>
      <w:proofErr w:type="spellEnd"/>
      <w:r w:rsidRPr="00987A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7A0F">
        <w:rPr>
          <w:rFonts w:ascii="Times New Roman" w:hAnsi="Times New Roman"/>
          <w:color w:val="000000"/>
          <w:sz w:val="28"/>
          <w:szCs w:val="28"/>
        </w:rPr>
        <w:t>Pr</w:t>
      </w:r>
      <w:r>
        <w:rPr>
          <w:rFonts w:ascii="Times New Roman" w:hAnsi="Times New Roman"/>
          <w:color w:val="000000"/>
          <w:sz w:val="28"/>
          <w:szCs w:val="28"/>
        </w:rPr>
        <w:t>imăriei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comunei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Livezi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nr.2915 din 03.05.2023,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aduce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cunoștință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dintr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eroare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materială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adresa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2528/11.04.2023 s-a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făcut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confuzie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deoarece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persoana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desemnată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persoană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contractuală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participa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membru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comisie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concursul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organizat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Primăria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Stroești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ocuparea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Motiv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desemnează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funcționar</w:t>
      </w:r>
      <w:proofErr w:type="spellEnd"/>
      <w:r>
        <w:rPr>
          <w:rFonts w:ascii="Times New Roman" w:hAnsi="Times New Roman"/>
          <w:sz w:val="28"/>
          <w:szCs w:val="28"/>
        </w:rPr>
        <w:t xml:space="preserve"> public, </w:t>
      </w:r>
      <w:proofErr w:type="spellStart"/>
      <w:r>
        <w:rPr>
          <w:rFonts w:ascii="Times New Roman" w:hAnsi="Times New Roman"/>
          <w:sz w:val="28"/>
          <w:szCs w:val="28"/>
        </w:rPr>
        <w:t>consilier</w:t>
      </w:r>
      <w:proofErr w:type="spellEnd"/>
      <w:r>
        <w:rPr>
          <w:rFonts w:ascii="Times New Roman" w:hAnsi="Times New Roman"/>
          <w:sz w:val="28"/>
          <w:szCs w:val="28"/>
        </w:rPr>
        <w:t xml:space="preserve">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principal,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facă</w:t>
      </w:r>
      <w:proofErr w:type="spellEnd"/>
      <w:r>
        <w:rPr>
          <w:rFonts w:ascii="Times New Roman" w:hAnsi="Times New Roman"/>
          <w:sz w:val="28"/>
          <w:szCs w:val="28"/>
        </w:rPr>
        <w:t xml:space="preserve"> parte </w:t>
      </w:r>
      <w:proofErr w:type="spellStart"/>
      <w:r>
        <w:rPr>
          <w:rFonts w:ascii="Times New Roman" w:hAnsi="Times New Roman"/>
          <w:sz w:val="28"/>
          <w:szCs w:val="28"/>
        </w:rPr>
        <w:t>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membru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comisia</w:t>
      </w:r>
      <w:proofErr w:type="spellEnd"/>
      <w:r>
        <w:rPr>
          <w:rFonts w:ascii="Times New Roman" w:hAnsi="Times New Roman"/>
          <w:sz w:val="28"/>
          <w:szCs w:val="28"/>
        </w:rPr>
        <w:t xml:space="preserve"> de concurs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vacantă</w:t>
      </w:r>
      <w:proofErr w:type="spellEnd"/>
      <w:r>
        <w:rPr>
          <w:rFonts w:ascii="Times New Roman" w:hAnsi="Times New Roman"/>
          <w:sz w:val="28"/>
          <w:szCs w:val="28"/>
        </w:rPr>
        <w:t xml:space="preserve"> de inspector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clasa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debutant, din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19.05.2023.</w:t>
      </w:r>
    </w:p>
    <w:p w:rsidR="00D06369" w:rsidRPr="00BB393E" w:rsidRDefault="00D06369" w:rsidP="00D06369">
      <w:pPr>
        <w:ind w:right="1"/>
        <w:jc w:val="both"/>
        <w:rPr>
          <w:rFonts w:ascii="Times New Roman" w:hAnsi="Times New Roman"/>
          <w:color w:val="000000"/>
          <w:sz w:val="28"/>
          <w:szCs w:val="28"/>
        </w:rPr>
      </w:pPr>
      <w:r w:rsidRPr="00E061F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temeiul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art.155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alin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.(1)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lit.e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1FF">
        <w:rPr>
          <w:rFonts w:ascii="Times New Roman" w:hAnsi="Times New Roman"/>
          <w:color w:val="000000"/>
          <w:sz w:val="28"/>
          <w:szCs w:val="28"/>
        </w:rPr>
        <w:t xml:space="preserve">art.196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alin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061F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061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lit.b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 xml:space="preserve">) din OUG nr.57/2019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privind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Codul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61FF">
        <w:rPr>
          <w:rFonts w:ascii="Times New Roman" w:hAnsi="Times New Roman"/>
          <w:color w:val="000000"/>
          <w:sz w:val="28"/>
          <w:szCs w:val="28"/>
        </w:rPr>
        <w:t>administrativ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emite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prezenta</w:t>
      </w:r>
      <w:proofErr w:type="spellEnd"/>
      <w:r w:rsidRPr="00E061FF">
        <w:rPr>
          <w:rFonts w:ascii="Times New Roman" w:hAnsi="Times New Roman"/>
          <w:color w:val="000000"/>
          <w:sz w:val="28"/>
          <w:szCs w:val="28"/>
        </w:rPr>
        <w:t>:</w:t>
      </w:r>
    </w:p>
    <w:p w:rsidR="00D06369" w:rsidRDefault="00D06369" w:rsidP="00D06369">
      <w:pPr>
        <w:pStyle w:val="Frspaiere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DISPOZIȚIE</w:t>
      </w:r>
    </w:p>
    <w:p w:rsidR="00D06369" w:rsidRDefault="00D06369" w:rsidP="00D06369">
      <w:pPr>
        <w:pStyle w:val="Frspaiere2"/>
        <w:rPr>
          <w:rFonts w:ascii="Times New Roman" w:hAnsi="Times New Roman"/>
          <w:b/>
          <w:sz w:val="28"/>
          <w:szCs w:val="28"/>
        </w:rPr>
      </w:pPr>
    </w:p>
    <w:p w:rsidR="00D06369" w:rsidRDefault="00D06369" w:rsidP="00D06369">
      <w:pPr>
        <w:pStyle w:val="Frspaiere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44A2F">
        <w:rPr>
          <w:rFonts w:ascii="Times New Roman" w:hAnsi="Times New Roman"/>
          <w:b/>
          <w:sz w:val="28"/>
          <w:szCs w:val="28"/>
        </w:rPr>
        <w:t>Art. 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modifică</w:t>
      </w:r>
      <w:proofErr w:type="spellEnd"/>
      <w:r>
        <w:rPr>
          <w:rFonts w:ascii="Times New Roman" w:hAnsi="Times New Roman"/>
          <w:sz w:val="28"/>
          <w:szCs w:val="28"/>
        </w:rPr>
        <w:t xml:space="preserve"> art.1(1) din </w:t>
      </w:r>
      <w:proofErr w:type="spellStart"/>
      <w:r>
        <w:rPr>
          <w:rFonts w:ascii="Times New Roman" w:hAnsi="Times New Roman"/>
          <w:sz w:val="28"/>
          <w:szCs w:val="28"/>
        </w:rPr>
        <w:t>Dispoziția</w:t>
      </w:r>
      <w:proofErr w:type="spellEnd"/>
      <w:r>
        <w:rPr>
          <w:rFonts w:ascii="Times New Roman" w:hAnsi="Times New Roman"/>
          <w:sz w:val="28"/>
          <w:szCs w:val="28"/>
        </w:rPr>
        <w:t xml:space="preserve"> nr.95/12.04.2023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constituirea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613">
        <w:rPr>
          <w:rFonts w:ascii="Times New Roman" w:hAnsi="Times New Roman"/>
          <w:sz w:val="28"/>
          <w:szCs w:val="28"/>
        </w:rPr>
        <w:t>comisiei</w:t>
      </w:r>
      <w:proofErr w:type="spellEnd"/>
      <w:r w:rsidRPr="00B74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 concurs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soluționare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contestațiilor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vacantă</w:t>
      </w:r>
      <w:proofErr w:type="spellEnd"/>
      <w:r>
        <w:rPr>
          <w:rFonts w:ascii="Times New Roman" w:hAnsi="Times New Roman"/>
          <w:sz w:val="28"/>
          <w:szCs w:val="28"/>
        </w:rPr>
        <w:t xml:space="preserve"> de inspector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clasa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debutant,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aparatului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primarului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comunicării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eronate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membrului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comisia</w:t>
      </w:r>
      <w:proofErr w:type="spellEnd"/>
      <w:r>
        <w:rPr>
          <w:rFonts w:ascii="Times New Roman" w:hAnsi="Times New Roman"/>
          <w:sz w:val="28"/>
          <w:szCs w:val="28"/>
        </w:rPr>
        <w:t xml:space="preserve"> de concurs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Primăria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Livezi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avea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cuprins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06369" w:rsidRPr="00B74613" w:rsidRDefault="00D06369" w:rsidP="00D06369">
      <w:pPr>
        <w:pStyle w:val="Frspaiere2"/>
        <w:rPr>
          <w:rFonts w:ascii="Times New Roman" w:hAnsi="Times New Roman"/>
          <w:b/>
          <w:sz w:val="28"/>
          <w:szCs w:val="28"/>
        </w:rPr>
      </w:pPr>
    </w:p>
    <w:p w:rsidR="00D06369" w:rsidRDefault="00D06369" w:rsidP="00D06369">
      <w:pPr>
        <w:pStyle w:val="NoSpacing"/>
        <w:jc w:val="both"/>
        <w:rPr>
          <w:sz w:val="28"/>
          <w:szCs w:val="28"/>
        </w:rPr>
      </w:pPr>
      <w:r w:rsidRPr="00B74613">
        <w:lastRenderedPageBreak/>
        <w:t xml:space="preserve">     </w:t>
      </w:r>
      <w:r w:rsidRPr="00B74613">
        <w:tab/>
      </w:r>
      <w:r>
        <w:t>,,</w:t>
      </w:r>
      <w:r w:rsidRPr="00344A2F">
        <w:rPr>
          <w:b/>
          <w:sz w:val="28"/>
          <w:szCs w:val="28"/>
        </w:rPr>
        <w:t>Art. 1</w:t>
      </w:r>
      <w:r>
        <w:rPr>
          <w:b/>
          <w:sz w:val="28"/>
          <w:szCs w:val="28"/>
        </w:rPr>
        <w:t>.</w:t>
      </w:r>
      <w:r w:rsidRPr="004B113E">
        <w:rPr>
          <w:sz w:val="28"/>
          <w:szCs w:val="28"/>
        </w:rPr>
        <w:t>(1)</w:t>
      </w:r>
      <w:r w:rsidRPr="00344A2F">
        <w:rPr>
          <w:sz w:val="28"/>
          <w:szCs w:val="28"/>
        </w:rPr>
        <w:t xml:space="preserve"> Se </w:t>
      </w:r>
      <w:proofErr w:type="spellStart"/>
      <w:r w:rsidRPr="00344A2F">
        <w:rPr>
          <w:sz w:val="28"/>
          <w:szCs w:val="28"/>
        </w:rPr>
        <w:t>cons</w:t>
      </w:r>
      <w:r>
        <w:rPr>
          <w:sz w:val="28"/>
          <w:szCs w:val="28"/>
        </w:rPr>
        <w:t>t</w:t>
      </w:r>
      <w:r w:rsidRPr="00344A2F">
        <w:rPr>
          <w:sz w:val="28"/>
          <w:szCs w:val="28"/>
        </w:rPr>
        <w:t>ituie</w:t>
      </w:r>
      <w:proofErr w:type="spellEnd"/>
      <w:r w:rsidRPr="00344A2F">
        <w:rPr>
          <w:sz w:val="28"/>
          <w:szCs w:val="28"/>
        </w:rPr>
        <w:t xml:space="preserve"> </w:t>
      </w:r>
      <w:proofErr w:type="spellStart"/>
      <w:r w:rsidRPr="00344A2F">
        <w:rPr>
          <w:sz w:val="28"/>
          <w:szCs w:val="28"/>
        </w:rPr>
        <w:t>comisia</w:t>
      </w:r>
      <w:proofErr w:type="spellEnd"/>
      <w:r w:rsidRPr="00344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concurs,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ocupării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execuție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vacantă</w:t>
      </w:r>
      <w:proofErr w:type="spellEnd"/>
      <w:r>
        <w:rPr>
          <w:sz w:val="28"/>
          <w:szCs w:val="28"/>
        </w:rPr>
        <w:t xml:space="preserve">, de inspector </w:t>
      </w:r>
      <w:proofErr w:type="spellStart"/>
      <w:r>
        <w:rPr>
          <w:sz w:val="28"/>
          <w:szCs w:val="28"/>
        </w:rPr>
        <w:t>protecție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civilă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clasa</w:t>
      </w:r>
      <w:proofErr w:type="spellEnd"/>
      <w:r>
        <w:rPr>
          <w:sz w:val="28"/>
          <w:szCs w:val="28"/>
        </w:rPr>
        <w:t xml:space="preserve"> I, grad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debutant, </w:t>
      </w:r>
      <w:proofErr w:type="spell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civilă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Vâlcea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data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19.05.2023,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10:00,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componență</w:t>
      </w:r>
      <w:proofErr w:type="spellEnd"/>
      <w:r w:rsidRPr="00344A2F">
        <w:rPr>
          <w:sz w:val="28"/>
          <w:szCs w:val="28"/>
        </w:rPr>
        <w:t>:</w:t>
      </w:r>
    </w:p>
    <w:p w:rsidR="00D06369" w:rsidRDefault="00D06369" w:rsidP="00D06369">
      <w:pPr>
        <w:pStyle w:val="NoSpacing"/>
        <w:jc w:val="both"/>
        <w:rPr>
          <w:sz w:val="28"/>
          <w:szCs w:val="28"/>
        </w:rPr>
      </w:pPr>
    </w:p>
    <w:p w:rsidR="00D06369" w:rsidRPr="008F1628" w:rsidRDefault="00D06369" w:rsidP="00D063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Turbureanu Nicușor-Alin – inspector protecție civilă, grad profesional superior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primăria Tetoiu – președinte comisie;</w:t>
      </w:r>
    </w:p>
    <w:p w:rsidR="00D06369" w:rsidRDefault="00D06369" w:rsidP="00D063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Iliescu Mihai-Stamate – consilier, grad profesional principal,  primăria Livezi – membru;</w:t>
      </w:r>
    </w:p>
    <w:p w:rsidR="00D06369" w:rsidRDefault="00D06369" w:rsidP="00D063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Iordache Elena – consilier, grad profesional superior, compartiment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impozite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taxe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, primăria Tetoiu </w:t>
      </w:r>
      <w:r w:rsidRPr="008F1628">
        <w:rPr>
          <w:rFonts w:ascii="Times New Roman" w:hAnsi="Times New Roman" w:cs="Times New Roman"/>
          <w:sz w:val="28"/>
          <w:szCs w:val="28"/>
          <w:lang w:val="ro-RO"/>
        </w:rPr>
        <w:t>– membru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D06369" w:rsidRDefault="00D06369" w:rsidP="00D0636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Comănescu Denisa-Ioana – secretar al</w:t>
      </w:r>
      <w:r w:rsidRPr="000A393F">
        <w:rPr>
          <w:rFonts w:ascii="Times New Roman" w:hAnsi="Times New Roman" w:cs="Times New Roman"/>
          <w:sz w:val="28"/>
          <w:szCs w:val="28"/>
          <w:lang w:val="ro-RO"/>
        </w:rPr>
        <w:t xml:space="preserve"> comisiei de concurs</w:t>
      </w:r>
      <w:r>
        <w:rPr>
          <w:rFonts w:ascii="Times New Roman" w:hAnsi="Times New Roman" w:cs="Times New Roman"/>
          <w:sz w:val="28"/>
          <w:szCs w:val="28"/>
          <w:lang w:val="ro-RO"/>
        </w:rPr>
        <w:t>.”</w:t>
      </w:r>
    </w:p>
    <w:p w:rsidR="00D06369" w:rsidRDefault="00D06369" w:rsidP="00D0636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06369" w:rsidRPr="008313BB" w:rsidRDefault="00D06369" w:rsidP="00D06369">
      <w:pPr>
        <w:pStyle w:val="NoSpacing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</w:t>
      </w:r>
      <w:r w:rsidRPr="00344A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F45DF">
        <w:rPr>
          <w:b/>
          <w:sz w:val="28"/>
          <w:szCs w:val="28"/>
        </w:rPr>
        <w:t xml:space="preserve">Art.2. </w:t>
      </w:r>
      <w:proofErr w:type="spellStart"/>
      <w:r>
        <w:rPr>
          <w:sz w:val="28"/>
          <w:szCs w:val="28"/>
        </w:rPr>
        <w:t>Restul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articolelor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Dispoziția</w:t>
      </w:r>
      <w:proofErr w:type="spellEnd"/>
      <w:r>
        <w:rPr>
          <w:sz w:val="28"/>
          <w:szCs w:val="28"/>
        </w:rPr>
        <w:t xml:space="preserve"> nr.95/12.04.2023, </w:t>
      </w:r>
      <w:proofErr w:type="spellStart"/>
      <w:r>
        <w:rPr>
          <w:sz w:val="28"/>
          <w:szCs w:val="28"/>
        </w:rPr>
        <w:t>rămân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neschimbate</w:t>
      </w:r>
      <w:proofErr w:type="spellEnd"/>
      <w:r>
        <w:rPr>
          <w:sz w:val="28"/>
          <w:szCs w:val="28"/>
        </w:rPr>
        <w:t>.</w:t>
      </w:r>
    </w:p>
    <w:p w:rsidR="00D06369" w:rsidRDefault="00D06369" w:rsidP="00D06369">
      <w:pPr>
        <w:pStyle w:val="NoSpacing"/>
        <w:jc w:val="both"/>
        <w:rPr>
          <w:sz w:val="28"/>
          <w:szCs w:val="28"/>
        </w:rPr>
      </w:pPr>
    </w:p>
    <w:p w:rsidR="00D06369" w:rsidRDefault="00D06369" w:rsidP="00D06369">
      <w:pPr>
        <w:pStyle w:val="NoSpacing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Art.3.</w:t>
      </w:r>
      <w:r>
        <w:rPr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Pre</w:t>
      </w:r>
      <w:r>
        <w:rPr>
          <w:color w:val="000000"/>
          <w:sz w:val="28"/>
          <w:szCs w:val="28"/>
        </w:rPr>
        <w:t>zenta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dispoziţie</w:t>
      </w:r>
      <w:proofErr w:type="spellEnd"/>
      <w:r w:rsidRPr="008F1628">
        <w:rPr>
          <w:color w:val="000000"/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va</w:t>
      </w:r>
      <w:proofErr w:type="spellEnd"/>
      <w:r w:rsidRPr="008F1628">
        <w:rPr>
          <w:color w:val="000000"/>
          <w:sz w:val="28"/>
          <w:szCs w:val="28"/>
        </w:rPr>
        <w:t xml:space="preserve"> fi </w:t>
      </w:r>
      <w:proofErr w:type="spellStart"/>
      <w:r w:rsidRPr="008F1628">
        <w:rPr>
          <w:color w:val="000000"/>
          <w:sz w:val="28"/>
          <w:szCs w:val="28"/>
        </w:rPr>
        <w:t>comunicată</w:t>
      </w:r>
      <w:proofErr w:type="spellEnd"/>
      <w:r w:rsidRPr="008F1628">
        <w:rPr>
          <w:color w:val="000000"/>
          <w:sz w:val="28"/>
          <w:szCs w:val="28"/>
        </w:rPr>
        <w:t xml:space="preserve">, </w:t>
      </w:r>
      <w:proofErr w:type="spellStart"/>
      <w:r w:rsidRPr="008F1628">
        <w:rPr>
          <w:color w:val="000000"/>
          <w:sz w:val="28"/>
          <w:szCs w:val="28"/>
        </w:rPr>
        <w:t>prin</w:t>
      </w:r>
      <w:proofErr w:type="spellEnd"/>
      <w:r w:rsidRPr="008F1628">
        <w:rPr>
          <w:color w:val="000000"/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grija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secretarului</w:t>
      </w:r>
      <w:proofErr w:type="spellEnd"/>
      <w:r>
        <w:rPr>
          <w:color w:val="000000"/>
          <w:sz w:val="28"/>
          <w:szCs w:val="28"/>
        </w:rPr>
        <w:t xml:space="preserve"> general al </w:t>
      </w:r>
      <w:proofErr w:type="spellStart"/>
      <w:r>
        <w:rPr>
          <w:color w:val="000000"/>
          <w:sz w:val="28"/>
          <w:szCs w:val="28"/>
        </w:rPr>
        <w:t>comunei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Prefectului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</w:t>
      </w:r>
      <w:r w:rsidRPr="008F1628">
        <w:rPr>
          <w:color w:val="000000"/>
          <w:sz w:val="28"/>
          <w:szCs w:val="28"/>
        </w:rPr>
        <w:t>udeţul</w:t>
      </w:r>
      <w:r>
        <w:rPr>
          <w:color w:val="000000"/>
          <w:sz w:val="28"/>
          <w:szCs w:val="28"/>
        </w:rPr>
        <w:t>ui</w:t>
      </w:r>
      <w:proofErr w:type="spellEnd"/>
      <w:r w:rsidRPr="008F1628">
        <w:rPr>
          <w:color w:val="000000"/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Vâlcea</w:t>
      </w:r>
      <w:proofErr w:type="spellEnd"/>
      <w:r w:rsidRPr="008F16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vederea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exercitării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controlului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legalitate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persoanelor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nominalizate</w:t>
      </w:r>
      <w:proofErr w:type="spellEnd"/>
      <w:r>
        <w:rPr>
          <w:color w:val="000000"/>
          <w:sz w:val="28"/>
          <w:szCs w:val="28"/>
        </w:rPr>
        <w:t xml:space="preserve"> la art.1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 w:rsidRPr="008F1628">
        <w:rPr>
          <w:color w:val="000000"/>
          <w:sz w:val="28"/>
          <w:szCs w:val="28"/>
        </w:rPr>
        <w:t xml:space="preserve"> se </w:t>
      </w:r>
      <w:proofErr w:type="spellStart"/>
      <w:r w:rsidRPr="008F1628">
        <w:rPr>
          <w:color w:val="000000"/>
          <w:sz w:val="28"/>
          <w:szCs w:val="28"/>
        </w:rPr>
        <w:t>va</w:t>
      </w:r>
      <w:proofErr w:type="spellEnd"/>
      <w:r w:rsidRPr="008F1628">
        <w:rPr>
          <w:color w:val="000000"/>
          <w:sz w:val="28"/>
          <w:szCs w:val="28"/>
        </w:rPr>
        <w:t xml:space="preserve"> </w:t>
      </w:r>
      <w:proofErr w:type="spellStart"/>
      <w:r w:rsidRPr="008F1628">
        <w:rPr>
          <w:color w:val="000000"/>
          <w:sz w:val="28"/>
          <w:szCs w:val="28"/>
        </w:rPr>
        <w:t>afişa</w:t>
      </w:r>
      <w:proofErr w:type="spellEnd"/>
      <w:r w:rsidRPr="008F1628"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sediul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Primăriei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comunei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Stroești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site-</w:t>
      </w:r>
      <w:proofErr w:type="spellStart"/>
      <w:r>
        <w:rPr>
          <w:color w:val="000000"/>
          <w:sz w:val="28"/>
          <w:szCs w:val="28"/>
        </w:rPr>
        <w:t>ul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10" w:history="1">
        <w:r w:rsidRPr="00A95B4E">
          <w:rPr>
            <w:rStyle w:val="Hyperlink"/>
            <w:sz w:val="28"/>
            <w:szCs w:val="28"/>
          </w:rPr>
          <w:t>www.comunastroesti.ro</w:t>
        </w:r>
      </w:hyperlink>
      <w:r>
        <w:rPr>
          <w:color w:val="000000"/>
          <w:sz w:val="28"/>
          <w:szCs w:val="28"/>
        </w:rPr>
        <w:t xml:space="preserve">. </w:t>
      </w:r>
    </w:p>
    <w:p w:rsidR="00D06369" w:rsidRDefault="00D06369" w:rsidP="00D06369">
      <w:pPr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STROEȘTI   3 MAI 2023</w:t>
      </w:r>
    </w:p>
    <w:p w:rsidR="00D06369" w:rsidRPr="0035420F" w:rsidRDefault="00D06369" w:rsidP="00D06369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06369" w:rsidRPr="00BF45DF" w:rsidRDefault="00D06369" w:rsidP="00D06369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D09F6">
        <w:rPr>
          <w:rFonts w:ascii="Times New Roman" w:hAnsi="Times New Roman"/>
          <w:sz w:val="24"/>
          <w:szCs w:val="24"/>
        </w:rPr>
        <w:t xml:space="preserve">  </w:t>
      </w:r>
      <w:r w:rsidRPr="00ED09F6">
        <w:rPr>
          <w:rFonts w:ascii="Times New Roman" w:hAnsi="Times New Roman"/>
          <w:sz w:val="24"/>
          <w:szCs w:val="24"/>
        </w:rPr>
        <w:tab/>
      </w:r>
      <w:r w:rsidRPr="00BF45DF">
        <w:rPr>
          <w:rFonts w:ascii="Times New Roman" w:hAnsi="Times New Roman"/>
          <w:b/>
          <w:sz w:val="24"/>
          <w:szCs w:val="24"/>
        </w:rPr>
        <w:t xml:space="preserve">P R I M A R ,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CONTRASEMNEAZĂ</w:t>
      </w:r>
      <w:r w:rsidRPr="00BF45DF">
        <w:rPr>
          <w:rFonts w:ascii="Times New Roman" w:hAnsi="Times New Roman"/>
          <w:b/>
          <w:sz w:val="24"/>
          <w:szCs w:val="24"/>
        </w:rPr>
        <w:t xml:space="preserve"> PENTRU LEGLITATE,</w:t>
      </w:r>
    </w:p>
    <w:p w:rsidR="00D06369" w:rsidRPr="00BF45DF" w:rsidRDefault="00D06369" w:rsidP="00D06369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F45DF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F45DF">
        <w:rPr>
          <w:rFonts w:ascii="Times New Roman" w:hAnsi="Times New Roman"/>
          <w:b/>
          <w:sz w:val="24"/>
          <w:szCs w:val="24"/>
        </w:rPr>
        <w:t>Jr.Toma</w:t>
      </w:r>
      <w:proofErr w:type="spellEnd"/>
      <w:r w:rsidRPr="00BF45DF">
        <w:rPr>
          <w:rFonts w:ascii="Times New Roman" w:hAnsi="Times New Roman"/>
          <w:b/>
          <w:sz w:val="24"/>
          <w:szCs w:val="24"/>
        </w:rPr>
        <w:t xml:space="preserve"> CIOLACU                                                  SECRETAR  GENERAL,</w:t>
      </w: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5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BF45DF">
        <w:rPr>
          <w:rFonts w:ascii="Times New Roman" w:hAnsi="Times New Roman"/>
          <w:b/>
          <w:sz w:val="24"/>
          <w:szCs w:val="24"/>
        </w:rPr>
        <w:t>Jr.Nicolae</w:t>
      </w:r>
      <w:proofErr w:type="spellEnd"/>
      <w:r w:rsidRPr="00BF45DF">
        <w:rPr>
          <w:rFonts w:ascii="Times New Roman" w:hAnsi="Times New Roman"/>
          <w:b/>
          <w:sz w:val="24"/>
          <w:szCs w:val="24"/>
        </w:rPr>
        <w:t xml:space="preserve"> CHIRIȚĂ</w:t>
      </w: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06369" w:rsidRDefault="00D06369" w:rsidP="00D063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06369" w:rsidRPr="00EE0A8C" w:rsidRDefault="00D06369" w:rsidP="00D0636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D09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3"/>
        <w:gridCol w:w="7479"/>
        <w:gridCol w:w="1776"/>
      </w:tblGrid>
      <w:tr w:rsidR="00D06369" w:rsidRPr="00E85FE6" w:rsidTr="002C032C">
        <w:trPr>
          <w:trHeight w:val="749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D56EFF9" wp14:editId="3B4110C7">
                  <wp:extent cx="680720" cy="1069975"/>
                  <wp:effectExtent l="0" t="0" r="508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</w:tcPr>
          <w:p w:rsidR="00D06369" w:rsidRPr="00ED09F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ROMÂNIA</w:t>
            </w:r>
          </w:p>
          <w:p w:rsidR="00D06369" w:rsidRPr="00ED09F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D09F6">
              <w:rPr>
                <w:b/>
              </w:rPr>
              <w:t>JUDEŢUL VÂLCEA</w:t>
            </w:r>
          </w:p>
          <w:p w:rsidR="00D06369" w:rsidRPr="009B6934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b/>
              </w:rPr>
              <w:t>PRIMĂRIA COMUNEI</w:t>
            </w:r>
            <w:r w:rsidRPr="00ED09F6">
              <w:rPr>
                <w:b/>
              </w:rPr>
              <w:t xml:space="preserve"> STROEȘTI</w:t>
            </w:r>
          </w:p>
        </w:tc>
        <w:tc>
          <w:tcPr>
            <w:tcW w:w="1677" w:type="dxa"/>
            <w:vMerge w:val="restart"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 id="_x0000_i1027" type="#_x0000_t75" style="width:78pt;height:90pt" o:ole="">
                  <v:imagedata r:id="rId6" o:title=""/>
                </v:shape>
                <o:OLEObject Type="Embed" ProgID="PBrush" ShapeID="_x0000_i1027" DrawAspect="Content" ObjectID="_1755514491" r:id="rId11"/>
              </w:object>
            </w:r>
          </w:p>
        </w:tc>
      </w:tr>
      <w:tr w:rsidR="00D06369" w:rsidRPr="00E85FE6" w:rsidTr="002C032C">
        <w:trPr>
          <w:trHeight w:val="308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D06369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7500" w:type="dxa"/>
            <w:vAlign w:val="bottom"/>
          </w:tcPr>
          <w:p w:rsidR="00D06369" w:rsidRPr="009B6934" w:rsidRDefault="00D06369" w:rsidP="002C032C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vMerge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369" w:rsidRPr="00E85FE6" w:rsidTr="002C032C">
        <w:trPr>
          <w:trHeight w:val="181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8" type="#_x0000_t75" style="width:375pt;height:8.25pt" o:ole="">
                  <v:imagedata r:id="rId8" o:title=""/>
                </v:shape>
                <o:OLEObject Type="Embed" ProgID="CorelDraw.Graphic.17" ShapeID="_x0000_i1028" DrawAspect="Content" ObjectID="_1755514492" r:id="rId12"/>
              </w:object>
            </w:r>
          </w:p>
        </w:tc>
        <w:tc>
          <w:tcPr>
            <w:tcW w:w="1677" w:type="dxa"/>
            <w:vMerge/>
            <w:vAlign w:val="center"/>
          </w:tcPr>
          <w:p w:rsidR="00D06369" w:rsidRPr="00E85FE6" w:rsidRDefault="00D06369" w:rsidP="002C032C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D06369" w:rsidRPr="009B6934" w:rsidTr="002C032C">
        <w:trPr>
          <w:trHeight w:val="657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D06369" w:rsidRPr="009B6934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</w:tcPr>
          <w:p w:rsidR="00D06369" w:rsidRPr="009B6934" w:rsidRDefault="00D06369" w:rsidP="002C032C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D06369" w:rsidRPr="00C35090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www.</w:t>
            </w:r>
            <w:r w:rsidRPr="00C35090">
              <w:rPr>
                <w:rFonts w:ascii="Arial" w:hAnsi="Arial" w:cs="Arial"/>
                <w:color w:val="000000"/>
                <w:sz w:val="16"/>
                <w:szCs w:val="16"/>
              </w:rPr>
              <w:t>comunastroesti.ro</w:t>
            </w: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, e-mail: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stroesti@vl.e-adm.ro</w:t>
            </w:r>
          </w:p>
          <w:p w:rsidR="00D06369" w:rsidRPr="00C35090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9B6934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5090">
              <w:rPr>
                <w:rFonts w:ascii="Arial" w:hAnsi="Arial" w:cs="Arial"/>
                <w:sz w:val="16"/>
                <w:szCs w:val="16"/>
              </w:rPr>
              <w:t>247665</w:t>
            </w:r>
            <w:r w:rsidRPr="009B6934">
              <w:rPr>
                <w:rFonts w:ascii="Arial" w:hAnsi="Arial" w:cs="Arial"/>
                <w:sz w:val="16"/>
                <w:szCs w:val="16"/>
              </w:rPr>
              <w:t>, Tel:  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0250.866.178</w:t>
            </w:r>
            <w:r w:rsidRPr="009B6934">
              <w:rPr>
                <w:rFonts w:ascii="Arial" w:hAnsi="Arial" w:cs="Arial"/>
                <w:sz w:val="16"/>
                <w:szCs w:val="16"/>
              </w:rPr>
              <w:t xml:space="preserve">; Fax : 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0250.866.189</w:t>
            </w:r>
          </w:p>
        </w:tc>
        <w:tc>
          <w:tcPr>
            <w:tcW w:w="1677" w:type="dxa"/>
            <w:vMerge/>
            <w:vAlign w:val="center"/>
          </w:tcPr>
          <w:p w:rsidR="00D06369" w:rsidRPr="009B6934" w:rsidRDefault="00D06369" w:rsidP="002C03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6369" w:rsidRDefault="00D06369" w:rsidP="00D063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369" w:rsidRPr="004B113E" w:rsidRDefault="00D06369" w:rsidP="00D06369">
      <w:pPr>
        <w:jc w:val="both"/>
        <w:rPr>
          <w:rFonts w:ascii="Times New Roman" w:hAnsi="Times New Roman"/>
          <w:sz w:val="28"/>
          <w:szCs w:val="28"/>
        </w:rPr>
      </w:pPr>
      <w:r w:rsidRPr="004B113E">
        <w:rPr>
          <w:rFonts w:ascii="Times New Roman" w:hAnsi="Times New Roman"/>
          <w:sz w:val="24"/>
          <w:szCs w:val="24"/>
        </w:rPr>
        <w:t xml:space="preserve">NR. </w:t>
      </w:r>
      <w:r>
        <w:rPr>
          <w:rFonts w:ascii="Times New Roman" w:hAnsi="Times New Roman"/>
          <w:sz w:val="28"/>
          <w:szCs w:val="28"/>
        </w:rPr>
        <w:t>2437 din 03.05.2023</w:t>
      </w:r>
      <w:r w:rsidRPr="004B113E">
        <w:rPr>
          <w:rFonts w:ascii="Times New Roman" w:hAnsi="Times New Roman"/>
          <w:sz w:val="28"/>
          <w:szCs w:val="28"/>
        </w:rPr>
        <w:t xml:space="preserve">  </w:t>
      </w:r>
    </w:p>
    <w:p w:rsidR="00D06369" w:rsidRDefault="00D06369" w:rsidP="00D06369">
      <w:pPr>
        <w:jc w:val="both"/>
        <w:rPr>
          <w:rFonts w:ascii="Times New Roman" w:hAnsi="Times New Roman"/>
          <w:sz w:val="28"/>
          <w:szCs w:val="28"/>
        </w:rPr>
      </w:pPr>
    </w:p>
    <w:p w:rsidR="00D06369" w:rsidRDefault="00D06369" w:rsidP="00D06369">
      <w:pPr>
        <w:jc w:val="center"/>
        <w:rPr>
          <w:rFonts w:ascii="Times New Roman" w:hAnsi="Times New Roman"/>
          <w:b/>
          <w:sz w:val="28"/>
          <w:szCs w:val="28"/>
        </w:rPr>
      </w:pPr>
      <w:r w:rsidRPr="00780D03">
        <w:rPr>
          <w:rFonts w:ascii="Times New Roman" w:hAnsi="Times New Roman"/>
          <w:b/>
          <w:sz w:val="28"/>
          <w:szCs w:val="28"/>
        </w:rPr>
        <w:t>REFERAT</w:t>
      </w:r>
    </w:p>
    <w:p w:rsidR="00D06369" w:rsidRDefault="00D06369" w:rsidP="00D06369">
      <w:pPr>
        <w:pStyle w:val="Frspaiere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20F">
        <w:rPr>
          <w:rFonts w:ascii="Times New Roman" w:hAnsi="Times New Roman"/>
          <w:color w:val="000000"/>
          <w:sz w:val="28"/>
          <w:szCs w:val="28"/>
        </w:rPr>
        <w:t>Având</w:t>
      </w:r>
      <w:proofErr w:type="spellEnd"/>
      <w:r w:rsidRPr="003542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 w:rsidRPr="003542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420F">
        <w:rPr>
          <w:rFonts w:ascii="Times New Roman" w:hAnsi="Times New Roman"/>
          <w:color w:val="000000"/>
          <w:sz w:val="28"/>
          <w:szCs w:val="28"/>
        </w:rPr>
        <w:t>vedere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adresa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Primăriei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comunei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Livezi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nr.2915 din 03.05.2023,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aduce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cunoștință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dintr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eroare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materială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adresa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2528/11.04.2023 s-a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făcut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confuzie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domnul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Basanete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Cristian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persoană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contractuală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participa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membru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comisie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concursul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organizat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Primăria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Stroești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ocuparea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Motiv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desemnează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domnul</w:t>
      </w:r>
      <w:proofErr w:type="spellEnd"/>
      <w:r>
        <w:rPr>
          <w:rFonts w:ascii="Times New Roman" w:hAnsi="Times New Roman"/>
          <w:sz w:val="28"/>
          <w:szCs w:val="28"/>
        </w:rPr>
        <w:t xml:space="preserve"> Iliescu </w:t>
      </w:r>
      <w:proofErr w:type="spellStart"/>
      <w:r>
        <w:rPr>
          <w:rFonts w:ascii="Times New Roman" w:hAnsi="Times New Roman"/>
          <w:sz w:val="28"/>
          <w:szCs w:val="28"/>
        </w:rPr>
        <w:t>Mihai-Stamate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consilier</w:t>
      </w:r>
      <w:proofErr w:type="spellEnd"/>
      <w:r>
        <w:rPr>
          <w:rFonts w:ascii="Times New Roman" w:hAnsi="Times New Roman"/>
          <w:sz w:val="28"/>
          <w:szCs w:val="28"/>
        </w:rPr>
        <w:t xml:space="preserve">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principal, </w:t>
      </w:r>
      <w:proofErr w:type="spellStart"/>
      <w:r>
        <w:rPr>
          <w:rFonts w:ascii="Times New Roman" w:hAnsi="Times New Roman"/>
          <w:sz w:val="28"/>
          <w:szCs w:val="28"/>
        </w:rPr>
        <w:t>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membru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comisia</w:t>
      </w:r>
      <w:proofErr w:type="spellEnd"/>
      <w:r>
        <w:rPr>
          <w:rFonts w:ascii="Times New Roman" w:hAnsi="Times New Roman"/>
          <w:sz w:val="28"/>
          <w:szCs w:val="28"/>
        </w:rPr>
        <w:t xml:space="preserve"> de concurs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vacantă</w:t>
      </w:r>
      <w:proofErr w:type="spellEnd"/>
      <w:r>
        <w:rPr>
          <w:rFonts w:ascii="Times New Roman" w:hAnsi="Times New Roman"/>
          <w:sz w:val="28"/>
          <w:szCs w:val="28"/>
        </w:rPr>
        <w:t xml:space="preserve"> de inspector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clasa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debutant, din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19.05.2023.</w:t>
      </w:r>
    </w:p>
    <w:p w:rsidR="00D06369" w:rsidRDefault="00D06369" w:rsidP="00D06369">
      <w:pPr>
        <w:pStyle w:val="Frspaiere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Datorită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motiv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Dispoziția</w:t>
      </w:r>
      <w:proofErr w:type="spellEnd"/>
      <w:r>
        <w:rPr>
          <w:rFonts w:ascii="Times New Roman" w:hAnsi="Times New Roman"/>
          <w:sz w:val="28"/>
          <w:szCs w:val="28"/>
        </w:rPr>
        <w:t xml:space="preserve"> nr.95 din 12.04.2023 la art.1(1),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componența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>
        <w:rPr>
          <w:rFonts w:ascii="Times New Roman" w:hAnsi="Times New Roman"/>
          <w:sz w:val="28"/>
          <w:szCs w:val="28"/>
        </w:rPr>
        <w:t xml:space="preserve"> de concurs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ocupării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execuție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vacantă</w:t>
      </w:r>
      <w:proofErr w:type="spellEnd"/>
      <w:r>
        <w:rPr>
          <w:rFonts w:ascii="Times New Roman" w:hAnsi="Times New Roman"/>
          <w:sz w:val="28"/>
          <w:szCs w:val="28"/>
        </w:rPr>
        <w:t xml:space="preserve">, de inspector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clasa</w:t>
      </w:r>
      <w:proofErr w:type="spellEnd"/>
      <w:r>
        <w:rPr>
          <w:rFonts w:ascii="Times New Roman" w:hAnsi="Times New Roman"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/>
          <w:sz w:val="28"/>
          <w:szCs w:val="28"/>
        </w:rPr>
        <w:t>profesional</w:t>
      </w:r>
      <w:proofErr w:type="spellEnd"/>
      <w:r>
        <w:rPr>
          <w:rFonts w:ascii="Times New Roman" w:hAnsi="Times New Roman"/>
          <w:sz w:val="28"/>
          <w:szCs w:val="28"/>
        </w:rPr>
        <w:t xml:space="preserve"> debutant, </w:t>
      </w:r>
      <w:proofErr w:type="spellStart"/>
      <w:r>
        <w:rPr>
          <w:rFonts w:ascii="Times New Roman" w:hAnsi="Times New Roman"/>
          <w:sz w:val="28"/>
          <w:szCs w:val="28"/>
        </w:rPr>
        <w:t>compartimentul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civilă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aparatului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primarului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19.05.2023, </w:t>
      </w:r>
      <w:proofErr w:type="spellStart"/>
      <w:r>
        <w:rPr>
          <w:rFonts w:ascii="Times New Roman" w:hAnsi="Times New Roman"/>
          <w:sz w:val="28"/>
          <w:szCs w:val="28"/>
        </w:rPr>
        <w:t>ora</w:t>
      </w:r>
      <w:proofErr w:type="spellEnd"/>
      <w:r>
        <w:rPr>
          <w:rFonts w:ascii="Times New Roman" w:hAnsi="Times New Roman"/>
          <w:sz w:val="28"/>
          <w:szCs w:val="28"/>
        </w:rPr>
        <w:t xml:space="preserve"> 10:00.</w:t>
      </w:r>
    </w:p>
    <w:p w:rsidR="00D06369" w:rsidRPr="00BF45DF" w:rsidRDefault="00D06369" w:rsidP="00D06369">
      <w:pPr>
        <w:pStyle w:val="Frspaiere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F45DF">
        <w:rPr>
          <w:rFonts w:ascii="Times New Roman" w:hAnsi="Times New Roman"/>
          <w:color w:val="000000"/>
          <w:sz w:val="28"/>
          <w:szCs w:val="28"/>
        </w:rPr>
        <w:t>Domnule</w:t>
      </w:r>
      <w:proofErr w:type="spellEnd"/>
      <w:r w:rsidRPr="00BF45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45DF">
        <w:rPr>
          <w:rFonts w:ascii="Times New Roman" w:hAnsi="Times New Roman"/>
          <w:color w:val="000000"/>
          <w:sz w:val="28"/>
          <w:szCs w:val="28"/>
        </w:rPr>
        <w:t>primar</w:t>
      </w:r>
      <w:proofErr w:type="spellEnd"/>
      <w:r w:rsidRPr="00BF45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45DF">
        <w:rPr>
          <w:rFonts w:ascii="Times New Roman" w:hAnsi="Times New Roman"/>
          <w:color w:val="000000"/>
          <w:sz w:val="28"/>
          <w:szCs w:val="28"/>
        </w:rPr>
        <w:t>vă</w:t>
      </w:r>
      <w:proofErr w:type="spellEnd"/>
      <w:r w:rsidRPr="00BF45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45DF">
        <w:rPr>
          <w:rFonts w:ascii="Times New Roman" w:hAnsi="Times New Roman"/>
          <w:color w:val="000000"/>
          <w:sz w:val="28"/>
          <w:szCs w:val="28"/>
        </w:rPr>
        <w:t>rog</w:t>
      </w:r>
      <w:proofErr w:type="spellEnd"/>
      <w:r w:rsidRPr="00BF45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45DF">
        <w:rPr>
          <w:rFonts w:ascii="Times New Roman" w:hAnsi="Times New Roman"/>
          <w:color w:val="000000"/>
          <w:sz w:val="28"/>
          <w:szCs w:val="28"/>
        </w:rPr>
        <w:t>să</w:t>
      </w:r>
      <w:proofErr w:type="spellEnd"/>
      <w:r w:rsidRPr="00BF45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45DF">
        <w:rPr>
          <w:rFonts w:ascii="Times New Roman" w:hAnsi="Times New Roman"/>
          <w:color w:val="000000"/>
          <w:sz w:val="28"/>
          <w:szCs w:val="28"/>
        </w:rPr>
        <w:t>dispuneți</w:t>
      </w:r>
      <w:proofErr w:type="spellEnd"/>
      <w:r w:rsidRPr="00BF45DF">
        <w:rPr>
          <w:rFonts w:ascii="Times New Roman" w:hAnsi="Times New Roman"/>
          <w:color w:val="000000"/>
          <w:sz w:val="28"/>
          <w:szCs w:val="28"/>
        </w:rPr>
        <w:t>.</w:t>
      </w:r>
    </w:p>
    <w:p w:rsidR="00D06369" w:rsidRPr="00BF45DF" w:rsidRDefault="00D06369" w:rsidP="00D06369">
      <w:pPr>
        <w:pStyle w:val="BodyText"/>
        <w:ind w:firstLine="708"/>
        <w:rPr>
          <w:color w:val="000000"/>
          <w:sz w:val="28"/>
          <w:szCs w:val="28"/>
        </w:rPr>
      </w:pPr>
    </w:p>
    <w:p w:rsidR="00D06369" w:rsidRDefault="00D06369" w:rsidP="00D06369">
      <w:pPr>
        <w:pStyle w:val="BodyText"/>
        <w:ind w:firstLine="708"/>
        <w:rPr>
          <w:color w:val="000000"/>
          <w:sz w:val="28"/>
          <w:szCs w:val="28"/>
        </w:rPr>
      </w:pPr>
    </w:p>
    <w:p w:rsidR="00D06369" w:rsidRDefault="00D06369" w:rsidP="00D06369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Secretar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general,</w:t>
      </w:r>
    </w:p>
    <w:p w:rsidR="00D06369" w:rsidRPr="00706B1E" w:rsidRDefault="00D06369" w:rsidP="00D063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Chiriță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Nicolae</w:t>
      </w:r>
      <w:proofErr w:type="spellEnd"/>
    </w:p>
    <w:p w:rsidR="00D06369" w:rsidRPr="00541AF3" w:rsidRDefault="00D06369" w:rsidP="00D06369">
      <w:pPr>
        <w:rPr>
          <w:rFonts w:ascii="Times New Roman" w:hAnsi="Times New Roman"/>
          <w:sz w:val="28"/>
          <w:szCs w:val="28"/>
        </w:rPr>
      </w:pPr>
    </w:p>
    <w:p w:rsidR="00D06369" w:rsidRPr="00512C8B" w:rsidRDefault="00D06369" w:rsidP="00D06369">
      <w:pPr>
        <w:rPr>
          <w:rFonts w:ascii="Times New Roman" w:hAnsi="Times New Roman"/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0316BA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931FC3"/>
    <w:rsid w:val="00D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063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6369"/>
    <w:rPr>
      <w:rFonts w:ascii="Calibri" w:eastAsia="Calibri" w:hAnsi="Calibri" w:cs="Times New Roman"/>
      <w:lang w:val="en-US"/>
    </w:rPr>
  </w:style>
  <w:style w:type="paragraph" w:customStyle="1" w:styleId="Frspaiere2">
    <w:name w:val="Fără spațiere2"/>
    <w:qFormat/>
    <w:rsid w:val="00D0636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D06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06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063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6369"/>
    <w:rPr>
      <w:rFonts w:ascii="Calibri" w:eastAsia="Calibri" w:hAnsi="Calibri" w:cs="Times New Roman"/>
      <w:lang w:val="en-US"/>
    </w:rPr>
  </w:style>
  <w:style w:type="paragraph" w:customStyle="1" w:styleId="Frspaiere2">
    <w:name w:val="Fără spațiere2"/>
    <w:qFormat/>
    <w:rsid w:val="00D0636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D06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06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hyperlink" Target="http://www.comunastroesti.ro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2023-09-06T11:08:00Z</dcterms:modified>
</cp:coreProperties>
</file>